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767" w:rsidRDefault="00336767">
      <w:pPr>
        <w:spacing w:line="360" w:lineRule="auto"/>
        <w:rPr>
          <w:rFonts w:eastAsia="仿宋_GB2312"/>
          <w:color w:val="000000" w:themeColor="text1"/>
          <w:sz w:val="32"/>
          <w:szCs w:val="32"/>
        </w:rPr>
      </w:pPr>
      <w:bookmarkStart w:id="0" w:name="第02卷"/>
      <w:bookmarkStart w:id="1" w:name="招标文件05章工程量清单"/>
      <w:bookmarkStart w:id="2" w:name="招标文件05章工程量清单01"/>
      <w:bookmarkEnd w:id="0"/>
      <w:bookmarkEnd w:id="1"/>
      <w:bookmarkEnd w:id="2"/>
    </w:p>
    <w:p w:rsidR="00336767" w:rsidRPr="005D1A13" w:rsidRDefault="00CA360C">
      <w:pPr>
        <w:spacing w:line="360" w:lineRule="auto"/>
        <w:rPr>
          <w:rFonts w:eastAsia="仿宋_GB2312"/>
          <w:color w:val="000000" w:themeColor="text1"/>
          <w:sz w:val="32"/>
          <w:szCs w:val="32"/>
        </w:rPr>
      </w:pPr>
      <w:r w:rsidRPr="005D1A13">
        <w:rPr>
          <w:rFonts w:eastAsia="仿宋_GB2312"/>
          <w:color w:val="000000" w:themeColor="text1"/>
          <w:sz w:val="32"/>
          <w:szCs w:val="32"/>
        </w:rPr>
        <w:t>项目编号：</w:t>
      </w:r>
      <w:r w:rsidR="00124E95">
        <w:rPr>
          <w:rFonts w:eastAsia="仿宋_GB2312" w:hint="eastAsia"/>
          <w:color w:val="000000" w:themeColor="text1"/>
          <w:sz w:val="32"/>
          <w:szCs w:val="32"/>
        </w:rPr>
        <w:t>CTBU-JZ2023042</w:t>
      </w:r>
    </w:p>
    <w:p w:rsidR="00336767" w:rsidRPr="005D1A13" w:rsidRDefault="00CA360C">
      <w:pPr>
        <w:spacing w:line="360" w:lineRule="auto"/>
        <w:rPr>
          <w:rFonts w:eastAsia="仿宋_GB2312"/>
          <w:color w:val="000000" w:themeColor="text1"/>
          <w:sz w:val="32"/>
          <w:szCs w:val="32"/>
        </w:rPr>
      </w:pPr>
      <w:r w:rsidRPr="005D1A13">
        <w:rPr>
          <w:rFonts w:eastAsia="仿宋_GB2312"/>
          <w:color w:val="000000" w:themeColor="text1"/>
          <w:sz w:val="32"/>
          <w:szCs w:val="32"/>
        </w:rPr>
        <w:t>项目名称：</w:t>
      </w:r>
      <w:r w:rsidRPr="005D1A13">
        <w:rPr>
          <w:rFonts w:eastAsia="仿宋_GB2312" w:hint="eastAsia"/>
          <w:color w:val="000000" w:themeColor="text1"/>
          <w:w w:val="75"/>
          <w:sz w:val="32"/>
          <w:szCs w:val="32"/>
        </w:rPr>
        <w:t>重庆工商大学</w:t>
      </w:r>
      <w:r w:rsidR="00124E95">
        <w:rPr>
          <w:rFonts w:eastAsia="仿宋_GB2312" w:hint="eastAsia"/>
          <w:color w:val="000000" w:themeColor="text1"/>
          <w:w w:val="75"/>
          <w:sz w:val="32"/>
          <w:szCs w:val="32"/>
        </w:rPr>
        <w:t>南岸校区公共楼栋、长上研究中心、外教宿舍空调采购</w:t>
      </w:r>
    </w:p>
    <w:p w:rsidR="00336767" w:rsidRPr="00124E95" w:rsidRDefault="00336767">
      <w:pPr>
        <w:spacing w:line="360" w:lineRule="auto"/>
        <w:jc w:val="center"/>
        <w:rPr>
          <w:rFonts w:eastAsia="华文中宋"/>
          <w:b/>
          <w:bCs/>
          <w:color w:val="000000" w:themeColor="text1"/>
          <w:sz w:val="52"/>
          <w:szCs w:val="52"/>
        </w:rPr>
      </w:pPr>
    </w:p>
    <w:p w:rsidR="00336767" w:rsidRPr="005D1A13" w:rsidRDefault="00336767">
      <w:pPr>
        <w:spacing w:line="360" w:lineRule="auto"/>
        <w:jc w:val="center"/>
        <w:rPr>
          <w:rFonts w:eastAsia="华文中宋"/>
          <w:b/>
          <w:bCs/>
          <w:color w:val="000000" w:themeColor="text1"/>
          <w:sz w:val="52"/>
          <w:szCs w:val="52"/>
        </w:rPr>
      </w:pPr>
    </w:p>
    <w:p w:rsidR="00336767" w:rsidRPr="005D1A13" w:rsidRDefault="00CA360C">
      <w:pPr>
        <w:spacing w:line="360" w:lineRule="auto"/>
        <w:jc w:val="center"/>
        <w:rPr>
          <w:rFonts w:eastAsia="仿宋_GB2312"/>
          <w:color w:val="000000" w:themeColor="text1"/>
          <w:sz w:val="32"/>
          <w:szCs w:val="32"/>
        </w:rPr>
      </w:pPr>
      <w:r w:rsidRPr="005D1A13">
        <w:rPr>
          <w:rFonts w:eastAsia="方正小标宋_GBK"/>
          <w:bCs/>
          <w:color w:val="000000" w:themeColor="text1"/>
          <w:sz w:val="96"/>
          <w:szCs w:val="84"/>
        </w:rPr>
        <w:t>采</w:t>
      </w:r>
      <w:r w:rsidRPr="005D1A13">
        <w:rPr>
          <w:rFonts w:eastAsia="方正小标宋_GBK" w:hint="eastAsia"/>
          <w:bCs/>
          <w:color w:val="000000" w:themeColor="text1"/>
          <w:sz w:val="96"/>
          <w:szCs w:val="84"/>
        </w:rPr>
        <w:t xml:space="preserve"> </w:t>
      </w:r>
      <w:r w:rsidRPr="005D1A13">
        <w:rPr>
          <w:rFonts w:eastAsia="方正小标宋_GBK"/>
          <w:bCs/>
          <w:color w:val="000000" w:themeColor="text1"/>
          <w:sz w:val="96"/>
          <w:szCs w:val="84"/>
        </w:rPr>
        <w:t>购</w:t>
      </w:r>
      <w:r w:rsidRPr="005D1A13">
        <w:rPr>
          <w:rFonts w:eastAsia="方正小标宋_GBK" w:hint="eastAsia"/>
          <w:bCs/>
          <w:color w:val="000000" w:themeColor="text1"/>
          <w:sz w:val="96"/>
          <w:szCs w:val="84"/>
        </w:rPr>
        <w:t xml:space="preserve"> </w:t>
      </w:r>
      <w:r w:rsidRPr="005D1A13">
        <w:rPr>
          <w:rFonts w:eastAsia="方正小标宋_GBK" w:hint="eastAsia"/>
          <w:bCs/>
          <w:color w:val="000000" w:themeColor="text1"/>
          <w:sz w:val="96"/>
          <w:szCs w:val="84"/>
        </w:rPr>
        <w:t>文</w:t>
      </w:r>
      <w:r w:rsidRPr="005D1A13">
        <w:rPr>
          <w:rFonts w:eastAsia="方正小标宋_GBK" w:hint="eastAsia"/>
          <w:bCs/>
          <w:color w:val="000000" w:themeColor="text1"/>
          <w:sz w:val="96"/>
          <w:szCs w:val="84"/>
        </w:rPr>
        <w:t xml:space="preserve"> </w:t>
      </w:r>
      <w:r w:rsidRPr="005D1A13">
        <w:rPr>
          <w:rFonts w:eastAsia="方正小标宋_GBK" w:hint="eastAsia"/>
          <w:bCs/>
          <w:color w:val="000000" w:themeColor="text1"/>
          <w:sz w:val="96"/>
          <w:szCs w:val="84"/>
        </w:rPr>
        <w:t>件</w:t>
      </w:r>
      <w:r w:rsidRPr="005D1A13">
        <w:rPr>
          <w:rFonts w:eastAsia="华文中宋"/>
          <w:bCs/>
          <w:color w:val="000000" w:themeColor="text1"/>
          <w:sz w:val="96"/>
          <w:szCs w:val="84"/>
        </w:rPr>
        <w:br/>
      </w:r>
    </w:p>
    <w:p w:rsidR="00336767" w:rsidRPr="005D1A13" w:rsidRDefault="00336767">
      <w:pPr>
        <w:spacing w:line="360" w:lineRule="auto"/>
        <w:jc w:val="center"/>
        <w:rPr>
          <w:rFonts w:eastAsia="仿宋_GB2312"/>
          <w:color w:val="000000" w:themeColor="text1"/>
          <w:sz w:val="32"/>
          <w:szCs w:val="32"/>
        </w:rPr>
      </w:pPr>
    </w:p>
    <w:p w:rsidR="00336767" w:rsidRPr="005D1A13" w:rsidRDefault="00336767">
      <w:pPr>
        <w:spacing w:line="360" w:lineRule="auto"/>
        <w:jc w:val="center"/>
        <w:rPr>
          <w:rFonts w:eastAsia="仿宋_GB2312"/>
          <w:color w:val="000000" w:themeColor="text1"/>
          <w:sz w:val="44"/>
          <w:szCs w:val="44"/>
        </w:rPr>
      </w:pPr>
    </w:p>
    <w:p w:rsidR="00336767" w:rsidRPr="005D1A13" w:rsidRDefault="00336767">
      <w:pPr>
        <w:spacing w:line="360" w:lineRule="auto"/>
        <w:jc w:val="center"/>
        <w:rPr>
          <w:rFonts w:eastAsia="仿宋_GB2312"/>
          <w:color w:val="000000" w:themeColor="text1"/>
          <w:sz w:val="44"/>
          <w:szCs w:val="44"/>
        </w:rPr>
      </w:pPr>
    </w:p>
    <w:p w:rsidR="00336767" w:rsidRPr="005D1A13" w:rsidRDefault="00336767">
      <w:pPr>
        <w:spacing w:line="360" w:lineRule="auto"/>
        <w:jc w:val="center"/>
        <w:rPr>
          <w:rFonts w:eastAsia="仿宋_GB2312"/>
          <w:color w:val="000000" w:themeColor="text1"/>
          <w:sz w:val="44"/>
          <w:szCs w:val="44"/>
        </w:rPr>
      </w:pPr>
    </w:p>
    <w:p w:rsidR="00336767" w:rsidRPr="005D1A13" w:rsidRDefault="00336767">
      <w:pPr>
        <w:spacing w:line="360" w:lineRule="auto"/>
        <w:jc w:val="center"/>
        <w:rPr>
          <w:rFonts w:eastAsia="仿宋_GB2312"/>
          <w:color w:val="000000" w:themeColor="text1"/>
          <w:sz w:val="44"/>
          <w:szCs w:val="44"/>
        </w:rPr>
      </w:pPr>
    </w:p>
    <w:p w:rsidR="00336767" w:rsidRPr="005D1A13" w:rsidRDefault="00CA360C">
      <w:pPr>
        <w:spacing w:line="360" w:lineRule="auto"/>
        <w:jc w:val="center"/>
        <w:rPr>
          <w:rFonts w:eastAsia="黑体"/>
          <w:color w:val="000000" w:themeColor="text1"/>
          <w:sz w:val="44"/>
          <w:szCs w:val="44"/>
        </w:rPr>
      </w:pPr>
      <w:r w:rsidRPr="005D1A13">
        <w:rPr>
          <w:rFonts w:eastAsia="黑体"/>
          <w:color w:val="000000" w:themeColor="text1"/>
          <w:sz w:val="44"/>
          <w:szCs w:val="44"/>
        </w:rPr>
        <w:t>重庆工商大学</w:t>
      </w:r>
    </w:p>
    <w:p w:rsidR="00336767" w:rsidRPr="005D1A13" w:rsidRDefault="00CA360C">
      <w:pPr>
        <w:spacing w:line="360" w:lineRule="auto"/>
        <w:jc w:val="center"/>
        <w:rPr>
          <w:rFonts w:eastAsia="黑体"/>
          <w:color w:val="000000" w:themeColor="text1"/>
          <w:sz w:val="44"/>
          <w:szCs w:val="44"/>
        </w:rPr>
      </w:pPr>
      <w:r w:rsidRPr="005D1A13">
        <w:rPr>
          <w:rFonts w:eastAsia="黑体"/>
          <w:color w:val="000000" w:themeColor="text1"/>
          <w:sz w:val="44"/>
          <w:szCs w:val="44"/>
        </w:rPr>
        <w:t>202</w:t>
      </w:r>
      <w:r w:rsidRPr="005D1A13">
        <w:rPr>
          <w:rFonts w:eastAsia="黑体" w:hint="eastAsia"/>
          <w:color w:val="000000" w:themeColor="text1"/>
          <w:sz w:val="44"/>
          <w:szCs w:val="44"/>
        </w:rPr>
        <w:t>3</w:t>
      </w:r>
      <w:r w:rsidRPr="005D1A13">
        <w:rPr>
          <w:rFonts w:eastAsia="黑体"/>
          <w:color w:val="000000" w:themeColor="text1"/>
          <w:sz w:val="44"/>
          <w:szCs w:val="44"/>
        </w:rPr>
        <w:t>年</w:t>
      </w:r>
      <w:r w:rsidR="00124E95">
        <w:rPr>
          <w:rFonts w:eastAsia="黑体" w:hint="eastAsia"/>
          <w:color w:val="000000" w:themeColor="text1"/>
          <w:sz w:val="44"/>
          <w:szCs w:val="44"/>
        </w:rPr>
        <w:t>4</w:t>
      </w:r>
      <w:r w:rsidRPr="005D1A13">
        <w:rPr>
          <w:rFonts w:eastAsia="黑体"/>
          <w:color w:val="000000" w:themeColor="text1"/>
          <w:sz w:val="44"/>
          <w:szCs w:val="44"/>
        </w:rPr>
        <w:t>月</w:t>
      </w:r>
    </w:p>
    <w:p w:rsidR="00336767" w:rsidRPr="005D1A13" w:rsidRDefault="00336767">
      <w:pPr>
        <w:spacing w:line="360" w:lineRule="auto"/>
        <w:jc w:val="center"/>
        <w:rPr>
          <w:rFonts w:eastAsia="黑体"/>
          <w:color w:val="000000" w:themeColor="text1"/>
          <w:sz w:val="44"/>
          <w:szCs w:val="44"/>
        </w:rPr>
      </w:pPr>
    </w:p>
    <w:p w:rsidR="00336767" w:rsidRPr="005D1A13" w:rsidRDefault="00CA360C">
      <w:pPr>
        <w:widowControl/>
        <w:jc w:val="left"/>
        <w:rPr>
          <w:rFonts w:eastAsia="黑体"/>
          <w:color w:val="000000" w:themeColor="text1"/>
          <w:sz w:val="44"/>
          <w:szCs w:val="44"/>
        </w:rPr>
      </w:pPr>
      <w:r w:rsidRPr="005D1A13">
        <w:rPr>
          <w:rFonts w:eastAsia="黑体"/>
          <w:color w:val="000000" w:themeColor="text1"/>
          <w:sz w:val="44"/>
          <w:szCs w:val="44"/>
        </w:rPr>
        <w:br w:type="page"/>
      </w:r>
    </w:p>
    <w:p w:rsidR="00336767" w:rsidRPr="005D1A13" w:rsidRDefault="00CA360C">
      <w:pPr>
        <w:jc w:val="center"/>
        <w:rPr>
          <w:b/>
          <w:sz w:val="28"/>
          <w:szCs w:val="28"/>
        </w:rPr>
      </w:pPr>
      <w:r w:rsidRPr="005D1A13">
        <w:rPr>
          <w:rFonts w:hint="eastAsia"/>
          <w:b/>
          <w:sz w:val="28"/>
          <w:szCs w:val="28"/>
        </w:rPr>
        <w:lastRenderedPageBreak/>
        <w:t>需求</w:t>
      </w:r>
      <w:r w:rsidRPr="005D1A13">
        <w:rPr>
          <w:b/>
          <w:sz w:val="28"/>
          <w:szCs w:val="28"/>
        </w:rPr>
        <w:t>清单及技术参数</w:t>
      </w:r>
    </w:p>
    <w:p w:rsidR="00336767" w:rsidRPr="005D1A13" w:rsidRDefault="00336767"/>
    <w:tbl>
      <w:tblPr>
        <w:tblW w:w="499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3"/>
        <w:gridCol w:w="1136"/>
        <w:gridCol w:w="4676"/>
        <w:gridCol w:w="709"/>
        <w:gridCol w:w="851"/>
        <w:gridCol w:w="1654"/>
      </w:tblGrid>
      <w:tr w:rsidR="00336767" w:rsidRPr="005D1A13">
        <w:tc>
          <w:tcPr>
            <w:tcW w:w="279" w:type="pct"/>
            <w:shd w:val="clear" w:color="auto" w:fill="auto"/>
            <w:noWrap/>
            <w:vAlign w:val="center"/>
          </w:tcPr>
          <w:p w:rsidR="00336767" w:rsidRPr="005D1A13" w:rsidRDefault="00CA360C">
            <w:pPr>
              <w:jc w:val="center"/>
              <w:rPr>
                <w:rFonts w:ascii="宋体" w:hAnsi="宋体" w:cs="宋体"/>
                <w:b/>
                <w:bCs/>
                <w:sz w:val="24"/>
              </w:rPr>
            </w:pPr>
            <w:r w:rsidRPr="005D1A13">
              <w:rPr>
                <w:rFonts w:ascii="宋体" w:hAnsi="宋体" w:cs="宋体" w:hint="eastAsia"/>
                <w:b/>
                <w:bCs/>
                <w:sz w:val="24"/>
              </w:rPr>
              <w:t>序号</w:t>
            </w:r>
          </w:p>
        </w:tc>
        <w:tc>
          <w:tcPr>
            <w:tcW w:w="594" w:type="pct"/>
            <w:shd w:val="clear" w:color="auto" w:fill="auto"/>
            <w:noWrap/>
            <w:vAlign w:val="center"/>
          </w:tcPr>
          <w:p w:rsidR="00336767" w:rsidRPr="005D1A13" w:rsidRDefault="00CA360C">
            <w:pPr>
              <w:jc w:val="center"/>
              <w:rPr>
                <w:rFonts w:ascii="宋体" w:hAnsi="宋体" w:cs="宋体"/>
                <w:b/>
                <w:bCs/>
                <w:sz w:val="24"/>
              </w:rPr>
            </w:pPr>
            <w:r w:rsidRPr="005D1A13">
              <w:rPr>
                <w:rFonts w:ascii="宋体" w:hAnsi="宋体" w:cs="宋体" w:hint="eastAsia"/>
                <w:b/>
                <w:bCs/>
                <w:sz w:val="24"/>
              </w:rPr>
              <w:t>名称</w:t>
            </w:r>
          </w:p>
        </w:tc>
        <w:tc>
          <w:tcPr>
            <w:tcW w:w="2446" w:type="pct"/>
            <w:shd w:val="clear" w:color="auto" w:fill="auto"/>
            <w:vAlign w:val="center"/>
          </w:tcPr>
          <w:p w:rsidR="00336767" w:rsidRPr="005D1A13" w:rsidRDefault="00CA360C">
            <w:pPr>
              <w:jc w:val="center"/>
              <w:rPr>
                <w:rFonts w:ascii="宋体" w:hAnsi="宋体" w:cs="宋体"/>
                <w:b/>
                <w:bCs/>
                <w:sz w:val="24"/>
              </w:rPr>
            </w:pPr>
            <w:r w:rsidRPr="005D1A13">
              <w:rPr>
                <w:rFonts w:ascii="宋体" w:hAnsi="宋体" w:cs="宋体" w:hint="eastAsia"/>
                <w:b/>
                <w:bCs/>
                <w:sz w:val="24"/>
              </w:rPr>
              <w:t>主要技术参数及要求</w:t>
            </w:r>
          </w:p>
        </w:tc>
        <w:tc>
          <w:tcPr>
            <w:tcW w:w="371" w:type="pct"/>
            <w:shd w:val="clear" w:color="auto" w:fill="auto"/>
            <w:noWrap/>
            <w:vAlign w:val="center"/>
          </w:tcPr>
          <w:p w:rsidR="00336767" w:rsidRPr="005D1A13" w:rsidRDefault="00CA360C">
            <w:pPr>
              <w:jc w:val="center"/>
              <w:rPr>
                <w:rFonts w:ascii="宋体" w:hAnsi="宋体" w:cs="宋体"/>
                <w:b/>
                <w:bCs/>
                <w:sz w:val="24"/>
              </w:rPr>
            </w:pPr>
            <w:r w:rsidRPr="005D1A13">
              <w:rPr>
                <w:rFonts w:ascii="宋体" w:hAnsi="宋体" w:cs="宋体" w:hint="eastAsia"/>
                <w:b/>
                <w:bCs/>
                <w:sz w:val="24"/>
              </w:rPr>
              <w:t>数量</w:t>
            </w:r>
          </w:p>
        </w:tc>
        <w:tc>
          <w:tcPr>
            <w:tcW w:w="445" w:type="pct"/>
            <w:shd w:val="clear" w:color="auto" w:fill="auto"/>
            <w:noWrap/>
            <w:vAlign w:val="center"/>
          </w:tcPr>
          <w:p w:rsidR="00336767" w:rsidRPr="005D1A13" w:rsidRDefault="00CA360C">
            <w:pPr>
              <w:jc w:val="center"/>
              <w:rPr>
                <w:rFonts w:ascii="宋体" w:hAnsi="宋体" w:cs="宋体"/>
                <w:b/>
                <w:bCs/>
                <w:sz w:val="24"/>
              </w:rPr>
            </w:pPr>
            <w:r w:rsidRPr="005D1A13">
              <w:rPr>
                <w:rFonts w:ascii="宋体" w:hAnsi="宋体" w:cs="宋体" w:hint="eastAsia"/>
                <w:b/>
                <w:bCs/>
                <w:sz w:val="24"/>
              </w:rPr>
              <w:t>计量单位</w:t>
            </w:r>
          </w:p>
        </w:tc>
        <w:tc>
          <w:tcPr>
            <w:tcW w:w="865" w:type="pct"/>
            <w:shd w:val="clear" w:color="auto" w:fill="auto"/>
            <w:noWrap/>
            <w:vAlign w:val="center"/>
          </w:tcPr>
          <w:p w:rsidR="00336767" w:rsidRPr="005D1A13" w:rsidRDefault="00CA360C">
            <w:pPr>
              <w:jc w:val="center"/>
              <w:rPr>
                <w:rFonts w:ascii="宋体" w:hAnsi="宋体" w:cs="宋体"/>
                <w:b/>
                <w:bCs/>
                <w:sz w:val="24"/>
              </w:rPr>
            </w:pPr>
            <w:r w:rsidRPr="005D1A13">
              <w:rPr>
                <w:rFonts w:ascii="宋体" w:hAnsi="宋体" w:cs="宋体" w:hint="eastAsia"/>
                <w:b/>
                <w:bCs/>
                <w:sz w:val="24"/>
              </w:rPr>
              <w:t>备注</w:t>
            </w:r>
          </w:p>
        </w:tc>
      </w:tr>
      <w:tr w:rsidR="00124E95" w:rsidRPr="005D1A13">
        <w:tc>
          <w:tcPr>
            <w:tcW w:w="279" w:type="pct"/>
            <w:vMerge w:val="restart"/>
            <w:shd w:val="clear" w:color="auto" w:fill="auto"/>
            <w:noWrap/>
            <w:vAlign w:val="center"/>
          </w:tcPr>
          <w:p w:rsidR="00124E95" w:rsidRPr="005D1A13" w:rsidRDefault="00124E95">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1</w:t>
            </w:r>
          </w:p>
        </w:tc>
        <w:tc>
          <w:tcPr>
            <w:tcW w:w="594" w:type="pct"/>
            <w:vMerge w:val="restart"/>
            <w:shd w:val="clear" w:color="auto" w:fill="auto"/>
            <w:noWrap/>
            <w:vAlign w:val="center"/>
          </w:tcPr>
          <w:p w:rsidR="00124E95" w:rsidRPr="005D1A13" w:rsidRDefault="00124E95">
            <w:pPr>
              <w:jc w:val="center"/>
              <w:rPr>
                <w:rFonts w:asciiTheme="minorEastAsia" w:eastAsiaTheme="minorEastAsia" w:hAnsiTheme="minorEastAsia" w:cs="宋体"/>
                <w:szCs w:val="21"/>
              </w:rPr>
            </w:pPr>
            <w:r w:rsidRPr="00124E95">
              <w:rPr>
                <w:rFonts w:asciiTheme="minorEastAsia" w:eastAsiaTheme="minorEastAsia" w:hAnsiTheme="minorEastAsia" w:cs="宋体" w:hint="eastAsia"/>
                <w:szCs w:val="21"/>
              </w:rPr>
              <w:t>南岸校区公共楼栋</w:t>
            </w:r>
            <w:r>
              <w:rPr>
                <w:rFonts w:asciiTheme="minorEastAsia" w:eastAsiaTheme="minorEastAsia" w:hAnsiTheme="minorEastAsia" w:cs="宋体" w:hint="eastAsia"/>
                <w:szCs w:val="21"/>
              </w:rPr>
              <w:t>空调</w:t>
            </w:r>
          </w:p>
        </w:tc>
        <w:tc>
          <w:tcPr>
            <w:tcW w:w="2446" w:type="pct"/>
            <w:shd w:val="clear" w:color="auto" w:fill="auto"/>
            <w:vAlign w:val="center"/>
          </w:tcPr>
          <w:p w:rsidR="00124E95" w:rsidRPr="007F2816" w:rsidRDefault="00124E95">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5P柜机，格力RF12WQ/NhB-N3JY01</w:t>
            </w:r>
          </w:p>
        </w:tc>
        <w:tc>
          <w:tcPr>
            <w:tcW w:w="371" w:type="pct"/>
            <w:shd w:val="clear" w:color="auto" w:fill="auto"/>
            <w:noWrap/>
            <w:vAlign w:val="center"/>
          </w:tcPr>
          <w:p w:rsidR="00124E95" w:rsidRPr="005D1A13" w:rsidRDefault="00124E95">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2</w:t>
            </w:r>
          </w:p>
        </w:tc>
        <w:tc>
          <w:tcPr>
            <w:tcW w:w="445" w:type="pct"/>
            <w:shd w:val="clear" w:color="auto" w:fill="auto"/>
            <w:noWrap/>
            <w:vAlign w:val="center"/>
          </w:tcPr>
          <w:p w:rsidR="00124E95" w:rsidRPr="005D1A13" w:rsidRDefault="00124E95">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台/套</w:t>
            </w:r>
          </w:p>
        </w:tc>
        <w:tc>
          <w:tcPr>
            <w:tcW w:w="865" w:type="pct"/>
            <w:vMerge w:val="restart"/>
            <w:shd w:val="clear" w:color="auto" w:fill="auto"/>
            <w:vAlign w:val="center"/>
          </w:tcPr>
          <w:p w:rsidR="00124E95" w:rsidRPr="007F2816" w:rsidRDefault="00124E95">
            <w:pPr>
              <w:jc w:val="center"/>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联系人：魏老师，15923956916</w:t>
            </w:r>
          </w:p>
        </w:tc>
      </w:tr>
      <w:tr w:rsidR="00124E95" w:rsidRPr="005D1A13">
        <w:tc>
          <w:tcPr>
            <w:tcW w:w="279" w:type="pct"/>
            <w:vMerge/>
            <w:shd w:val="clear" w:color="auto" w:fill="auto"/>
            <w:noWrap/>
            <w:vAlign w:val="center"/>
          </w:tcPr>
          <w:p w:rsidR="00124E95" w:rsidRPr="005D1A13" w:rsidRDefault="00124E95">
            <w:pPr>
              <w:jc w:val="center"/>
              <w:rPr>
                <w:rFonts w:asciiTheme="minorEastAsia" w:eastAsiaTheme="minorEastAsia" w:hAnsiTheme="minorEastAsia" w:cs="宋体"/>
                <w:szCs w:val="21"/>
              </w:rPr>
            </w:pPr>
          </w:p>
        </w:tc>
        <w:tc>
          <w:tcPr>
            <w:tcW w:w="594" w:type="pct"/>
            <w:vMerge/>
            <w:shd w:val="clear" w:color="auto" w:fill="auto"/>
            <w:noWrap/>
            <w:vAlign w:val="center"/>
          </w:tcPr>
          <w:p w:rsidR="00124E95" w:rsidRPr="00124E95" w:rsidRDefault="00124E95">
            <w:pPr>
              <w:jc w:val="center"/>
              <w:rPr>
                <w:rFonts w:asciiTheme="minorEastAsia" w:eastAsiaTheme="minorEastAsia" w:hAnsiTheme="minorEastAsia" w:cs="宋体"/>
                <w:szCs w:val="21"/>
              </w:rPr>
            </w:pPr>
          </w:p>
        </w:tc>
        <w:tc>
          <w:tcPr>
            <w:tcW w:w="2446" w:type="pct"/>
            <w:shd w:val="clear" w:color="auto" w:fill="auto"/>
            <w:vAlign w:val="center"/>
          </w:tcPr>
          <w:p w:rsidR="00124E95" w:rsidRPr="008A5065" w:rsidRDefault="00E2218F" w:rsidP="00E2218F">
            <w:pPr>
              <w:jc w:val="left"/>
              <w:rPr>
                <w:rFonts w:asciiTheme="minorEastAsia" w:eastAsiaTheme="minorEastAsia" w:hAnsiTheme="minorEastAsia" w:cs="宋体"/>
                <w:szCs w:val="21"/>
                <w:highlight w:val="yellow"/>
              </w:rPr>
            </w:pPr>
            <w:r>
              <w:rPr>
                <w:rFonts w:asciiTheme="minorEastAsia" w:eastAsiaTheme="minorEastAsia" w:hAnsiTheme="minorEastAsia" w:cs="宋体" w:hint="eastAsia"/>
                <w:szCs w:val="21"/>
              </w:rPr>
              <w:t>3P</w:t>
            </w:r>
            <w:r w:rsidRPr="00E2218F">
              <w:rPr>
                <w:rFonts w:asciiTheme="minorEastAsia" w:eastAsiaTheme="minorEastAsia" w:hAnsiTheme="minorEastAsia" w:cs="宋体" w:hint="eastAsia"/>
                <w:szCs w:val="21"/>
              </w:rPr>
              <w:t>柜机，</w:t>
            </w:r>
            <w:r w:rsidRPr="007F2816">
              <w:rPr>
                <w:rFonts w:asciiTheme="minorEastAsia" w:eastAsiaTheme="minorEastAsia" w:hAnsiTheme="minorEastAsia" w:cs="宋体" w:hint="eastAsia"/>
                <w:szCs w:val="21"/>
              </w:rPr>
              <w:t>格力</w:t>
            </w:r>
            <w:r w:rsidRPr="00E2218F">
              <w:rPr>
                <w:rFonts w:asciiTheme="minorEastAsia" w:eastAsiaTheme="minorEastAsia" w:hAnsiTheme="minorEastAsia" w:cs="宋体" w:hint="eastAsia"/>
                <w:szCs w:val="21"/>
              </w:rPr>
              <w:t>KFR-72LW(72536)FNhAc-B3JY01</w:t>
            </w:r>
          </w:p>
        </w:tc>
        <w:tc>
          <w:tcPr>
            <w:tcW w:w="371" w:type="pct"/>
            <w:shd w:val="clear" w:color="auto" w:fill="auto"/>
            <w:noWrap/>
            <w:vAlign w:val="center"/>
          </w:tcPr>
          <w:p w:rsidR="00124E95" w:rsidRDefault="00124E95">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1</w:t>
            </w:r>
          </w:p>
        </w:tc>
        <w:tc>
          <w:tcPr>
            <w:tcW w:w="445" w:type="pct"/>
            <w:shd w:val="clear" w:color="auto" w:fill="auto"/>
            <w:noWrap/>
            <w:vAlign w:val="center"/>
          </w:tcPr>
          <w:p w:rsidR="00124E95" w:rsidRPr="005D1A13" w:rsidRDefault="00124E95">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台/套</w:t>
            </w:r>
          </w:p>
        </w:tc>
        <w:tc>
          <w:tcPr>
            <w:tcW w:w="865" w:type="pct"/>
            <w:vMerge/>
            <w:shd w:val="clear" w:color="auto" w:fill="auto"/>
            <w:vAlign w:val="center"/>
          </w:tcPr>
          <w:p w:rsidR="00124E95" w:rsidRPr="007F2816" w:rsidRDefault="00124E95">
            <w:pPr>
              <w:jc w:val="center"/>
              <w:rPr>
                <w:rFonts w:asciiTheme="minorEastAsia" w:eastAsiaTheme="minorEastAsia" w:hAnsiTheme="minorEastAsia" w:cs="宋体"/>
                <w:szCs w:val="21"/>
              </w:rPr>
            </w:pPr>
          </w:p>
        </w:tc>
      </w:tr>
      <w:tr w:rsidR="00124E95" w:rsidRPr="005D1A13">
        <w:tc>
          <w:tcPr>
            <w:tcW w:w="279" w:type="pct"/>
            <w:vMerge/>
            <w:shd w:val="clear" w:color="auto" w:fill="auto"/>
            <w:noWrap/>
            <w:vAlign w:val="center"/>
          </w:tcPr>
          <w:p w:rsidR="00124E95" w:rsidRPr="005D1A13" w:rsidRDefault="00124E95">
            <w:pPr>
              <w:jc w:val="center"/>
              <w:rPr>
                <w:rFonts w:asciiTheme="minorEastAsia" w:eastAsiaTheme="minorEastAsia" w:hAnsiTheme="minorEastAsia" w:cs="宋体"/>
                <w:szCs w:val="21"/>
              </w:rPr>
            </w:pPr>
          </w:p>
        </w:tc>
        <w:tc>
          <w:tcPr>
            <w:tcW w:w="594" w:type="pct"/>
            <w:vMerge/>
            <w:shd w:val="clear" w:color="auto" w:fill="auto"/>
            <w:noWrap/>
            <w:vAlign w:val="center"/>
          </w:tcPr>
          <w:p w:rsidR="00124E95" w:rsidRPr="00124E95" w:rsidRDefault="00124E95">
            <w:pPr>
              <w:jc w:val="center"/>
              <w:rPr>
                <w:rFonts w:asciiTheme="minorEastAsia" w:eastAsiaTheme="minorEastAsia" w:hAnsiTheme="minorEastAsia" w:cs="宋体"/>
                <w:szCs w:val="21"/>
              </w:rPr>
            </w:pPr>
          </w:p>
        </w:tc>
        <w:tc>
          <w:tcPr>
            <w:tcW w:w="2446" w:type="pct"/>
            <w:shd w:val="clear" w:color="auto" w:fill="auto"/>
            <w:vAlign w:val="center"/>
          </w:tcPr>
          <w:p w:rsidR="00124E95" w:rsidRPr="007F2816" w:rsidRDefault="00124E95">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1.5P挂机，格力KFR-35GW/(35563)FNhAa-B3JY01</w:t>
            </w:r>
          </w:p>
        </w:tc>
        <w:tc>
          <w:tcPr>
            <w:tcW w:w="371" w:type="pct"/>
            <w:shd w:val="clear" w:color="auto" w:fill="auto"/>
            <w:noWrap/>
            <w:vAlign w:val="center"/>
          </w:tcPr>
          <w:p w:rsidR="00124E95" w:rsidRDefault="00124E95">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2</w:t>
            </w:r>
          </w:p>
        </w:tc>
        <w:tc>
          <w:tcPr>
            <w:tcW w:w="445" w:type="pct"/>
            <w:shd w:val="clear" w:color="auto" w:fill="auto"/>
            <w:noWrap/>
            <w:vAlign w:val="center"/>
          </w:tcPr>
          <w:p w:rsidR="00124E95" w:rsidRPr="005D1A13" w:rsidRDefault="00124E95">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台/套</w:t>
            </w:r>
          </w:p>
        </w:tc>
        <w:tc>
          <w:tcPr>
            <w:tcW w:w="865" w:type="pct"/>
            <w:vMerge/>
            <w:shd w:val="clear" w:color="auto" w:fill="auto"/>
            <w:vAlign w:val="center"/>
          </w:tcPr>
          <w:p w:rsidR="00124E95" w:rsidRPr="007F2816" w:rsidRDefault="00124E95">
            <w:pPr>
              <w:jc w:val="center"/>
              <w:rPr>
                <w:rFonts w:asciiTheme="minorEastAsia" w:eastAsiaTheme="minorEastAsia" w:hAnsiTheme="minorEastAsia" w:cs="宋体"/>
                <w:szCs w:val="21"/>
              </w:rPr>
            </w:pPr>
          </w:p>
        </w:tc>
      </w:tr>
      <w:tr w:rsidR="00124E95" w:rsidRPr="005D1A13">
        <w:tc>
          <w:tcPr>
            <w:tcW w:w="279" w:type="pct"/>
            <w:vMerge/>
            <w:shd w:val="clear" w:color="auto" w:fill="auto"/>
            <w:noWrap/>
            <w:vAlign w:val="center"/>
          </w:tcPr>
          <w:p w:rsidR="00124E95" w:rsidRPr="005D1A13" w:rsidRDefault="00124E95">
            <w:pPr>
              <w:jc w:val="center"/>
              <w:rPr>
                <w:rFonts w:asciiTheme="minorEastAsia" w:eastAsiaTheme="minorEastAsia" w:hAnsiTheme="minorEastAsia" w:cs="宋体"/>
                <w:szCs w:val="21"/>
              </w:rPr>
            </w:pPr>
          </w:p>
        </w:tc>
        <w:tc>
          <w:tcPr>
            <w:tcW w:w="594" w:type="pct"/>
            <w:vMerge/>
            <w:shd w:val="clear" w:color="auto" w:fill="auto"/>
            <w:noWrap/>
            <w:vAlign w:val="center"/>
          </w:tcPr>
          <w:p w:rsidR="00124E95" w:rsidRPr="00124E95" w:rsidRDefault="00124E95">
            <w:pPr>
              <w:jc w:val="center"/>
              <w:rPr>
                <w:rFonts w:asciiTheme="minorEastAsia" w:eastAsiaTheme="minorEastAsia" w:hAnsiTheme="minorEastAsia" w:cs="宋体"/>
                <w:szCs w:val="21"/>
              </w:rPr>
            </w:pPr>
          </w:p>
        </w:tc>
        <w:tc>
          <w:tcPr>
            <w:tcW w:w="2446" w:type="pct"/>
            <w:shd w:val="clear" w:color="auto" w:fill="auto"/>
            <w:vAlign w:val="center"/>
          </w:tcPr>
          <w:p w:rsidR="00124E95" w:rsidRPr="007F2816" w:rsidRDefault="00124E95" w:rsidP="00124E95">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铜管等辅材费用，旧机搬运到南岸校区内指定地点搬运费等。商家报价前可自行现场测量。</w:t>
            </w:r>
          </w:p>
        </w:tc>
        <w:tc>
          <w:tcPr>
            <w:tcW w:w="371" w:type="pct"/>
            <w:shd w:val="clear" w:color="auto" w:fill="auto"/>
            <w:noWrap/>
            <w:vAlign w:val="center"/>
          </w:tcPr>
          <w:p w:rsidR="00124E95" w:rsidRDefault="00124E95">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1</w:t>
            </w:r>
          </w:p>
        </w:tc>
        <w:tc>
          <w:tcPr>
            <w:tcW w:w="445" w:type="pct"/>
            <w:shd w:val="clear" w:color="auto" w:fill="auto"/>
            <w:noWrap/>
            <w:vAlign w:val="center"/>
          </w:tcPr>
          <w:p w:rsidR="00124E95" w:rsidRPr="005D1A13" w:rsidRDefault="00124E95">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项</w:t>
            </w:r>
          </w:p>
        </w:tc>
        <w:tc>
          <w:tcPr>
            <w:tcW w:w="865" w:type="pct"/>
            <w:vMerge/>
            <w:shd w:val="clear" w:color="auto" w:fill="auto"/>
            <w:vAlign w:val="center"/>
          </w:tcPr>
          <w:p w:rsidR="00124E95" w:rsidRPr="007F2816" w:rsidRDefault="00124E95">
            <w:pPr>
              <w:jc w:val="center"/>
              <w:rPr>
                <w:rFonts w:asciiTheme="minorEastAsia" w:eastAsiaTheme="minorEastAsia" w:hAnsiTheme="minorEastAsia" w:cs="宋体"/>
                <w:szCs w:val="21"/>
              </w:rPr>
            </w:pPr>
          </w:p>
        </w:tc>
      </w:tr>
      <w:tr w:rsidR="00336767" w:rsidRPr="005D1A13">
        <w:tc>
          <w:tcPr>
            <w:tcW w:w="279" w:type="pct"/>
            <w:shd w:val="clear" w:color="auto" w:fill="auto"/>
            <w:noWrap/>
            <w:vAlign w:val="center"/>
          </w:tcPr>
          <w:p w:rsidR="00336767" w:rsidRPr="005D1A13" w:rsidRDefault="00CA360C">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2</w:t>
            </w:r>
          </w:p>
        </w:tc>
        <w:tc>
          <w:tcPr>
            <w:tcW w:w="594" w:type="pct"/>
            <w:shd w:val="clear" w:color="auto" w:fill="auto"/>
            <w:noWrap/>
            <w:vAlign w:val="center"/>
          </w:tcPr>
          <w:p w:rsidR="00336767" w:rsidRPr="005D1A13" w:rsidRDefault="00884E5A">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长上研究中心空调</w:t>
            </w:r>
          </w:p>
        </w:tc>
        <w:tc>
          <w:tcPr>
            <w:tcW w:w="2446" w:type="pct"/>
            <w:shd w:val="clear" w:color="auto" w:fill="auto"/>
            <w:vAlign w:val="center"/>
          </w:tcPr>
          <w:p w:rsidR="00336767" w:rsidRPr="00143E35" w:rsidRDefault="00884E5A" w:rsidP="007F2816">
            <w:pPr>
              <w:jc w:val="left"/>
              <w:rPr>
                <w:rFonts w:asciiTheme="minorEastAsia" w:eastAsiaTheme="minorEastAsia" w:hAnsiTheme="minorEastAsia" w:cs="宋体"/>
                <w:szCs w:val="21"/>
                <w:highlight w:val="yellow"/>
              </w:rPr>
            </w:pPr>
            <w:r w:rsidRPr="007F0E47">
              <w:rPr>
                <w:rFonts w:asciiTheme="minorEastAsia" w:eastAsiaTheme="minorEastAsia" w:hAnsiTheme="minorEastAsia" w:cs="宋体" w:hint="eastAsia"/>
                <w:szCs w:val="21"/>
              </w:rPr>
              <w:t>3P柜机，格力</w:t>
            </w:r>
            <w:r w:rsidR="00A855B8" w:rsidRPr="00A855B8">
              <w:rPr>
                <w:rFonts w:asciiTheme="minorEastAsia" w:eastAsiaTheme="minorEastAsia" w:hAnsiTheme="minorEastAsia" w:cs="宋体"/>
                <w:szCs w:val="21"/>
              </w:rPr>
              <w:t>KFR-72LW(72536)FNhAc-B3JY01</w:t>
            </w:r>
          </w:p>
        </w:tc>
        <w:tc>
          <w:tcPr>
            <w:tcW w:w="371" w:type="pct"/>
            <w:shd w:val="clear" w:color="auto" w:fill="auto"/>
            <w:noWrap/>
            <w:vAlign w:val="center"/>
          </w:tcPr>
          <w:p w:rsidR="00336767" w:rsidRPr="005D1A13" w:rsidRDefault="00CA360C">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1</w:t>
            </w:r>
          </w:p>
        </w:tc>
        <w:tc>
          <w:tcPr>
            <w:tcW w:w="445" w:type="pct"/>
            <w:shd w:val="clear" w:color="auto" w:fill="auto"/>
            <w:noWrap/>
            <w:vAlign w:val="center"/>
          </w:tcPr>
          <w:p w:rsidR="00336767" w:rsidRPr="005D1A13" w:rsidRDefault="00CA360C">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台/套</w:t>
            </w:r>
          </w:p>
        </w:tc>
        <w:tc>
          <w:tcPr>
            <w:tcW w:w="865" w:type="pct"/>
            <w:shd w:val="clear" w:color="auto" w:fill="auto"/>
            <w:vAlign w:val="center"/>
          </w:tcPr>
          <w:p w:rsidR="007F2816" w:rsidRPr="007F2816" w:rsidRDefault="007F2816">
            <w:pPr>
              <w:jc w:val="center"/>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含拆除旧机并运送到校方</w:t>
            </w:r>
            <w:r w:rsidR="008C4DD9">
              <w:rPr>
                <w:rFonts w:asciiTheme="minorEastAsia" w:eastAsiaTheme="minorEastAsia" w:hAnsiTheme="minorEastAsia" w:cs="宋体" w:hint="eastAsia"/>
                <w:szCs w:val="21"/>
              </w:rPr>
              <w:t>指</w:t>
            </w:r>
            <w:r w:rsidRPr="007F2816">
              <w:rPr>
                <w:rFonts w:asciiTheme="minorEastAsia" w:eastAsiaTheme="minorEastAsia" w:hAnsiTheme="minorEastAsia" w:cs="宋体" w:hint="eastAsia"/>
                <w:szCs w:val="21"/>
              </w:rPr>
              <w:t>定库房、设备、铜管、支架、安装等</w:t>
            </w:r>
          </w:p>
          <w:p w:rsidR="00336767" w:rsidRPr="007F2816" w:rsidRDefault="00CA360C">
            <w:pPr>
              <w:jc w:val="center"/>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联系人：</w:t>
            </w:r>
            <w:r w:rsidR="006A7330" w:rsidRPr="007F2816">
              <w:rPr>
                <w:rFonts w:asciiTheme="minorEastAsia" w:eastAsiaTheme="minorEastAsia" w:hAnsiTheme="minorEastAsia" w:cs="宋体" w:hint="eastAsia"/>
                <w:szCs w:val="21"/>
              </w:rPr>
              <w:t>邓</w:t>
            </w:r>
            <w:r w:rsidRPr="007F2816">
              <w:rPr>
                <w:rFonts w:asciiTheme="minorEastAsia" w:eastAsiaTheme="minorEastAsia" w:hAnsiTheme="minorEastAsia" w:cs="宋体" w:hint="eastAsia"/>
                <w:szCs w:val="21"/>
              </w:rPr>
              <w:t>老师，</w:t>
            </w:r>
            <w:r w:rsidR="006A7330" w:rsidRPr="007F2816">
              <w:rPr>
                <w:rFonts w:asciiTheme="minorEastAsia" w:eastAsiaTheme="minorEastAsia" w:hAnsiTheme="minorEastAsia" w:cs="宋体" w:hint="eastAsia"/>
                <w:szCs w:val="21"/>
              </w:rPr>
              <w:t>19922903049</w:t>
            </w:r>
          </w:p>
        </w:tc>
      </w:tr>
      <w:tr w:rsidR="007F2816" w:rsidRPr="005D1A13">
        <w:tc>
          <w:tcPr>
            <w:tcW w:w="279" w:type="pct"/>
            <w:vMerge w:val="restart"/>
            <w:shd w:val="clear" w:color="auto" w:fill="auto"/>
            <w:noWrap/>
            <w:vAlign w:val="center"/>
          </w:tcPr>
          <w:p w:rsidR="007F2816" w:rsidRPr="005D1A13" w:rsidRDefault="007F2816">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3</w:t>
            </w:r>
          </w:p>
        </w:tc>
        <w:tc>
          <w:tcPr>
            <w:tcW w:w="594" w:type="pct"/>
            <w:vMerge w:val="restart"/>
            <w:shd w:val="clear" w:color="auto" w:fill="auto"/>
            <w:noWrap/>
            <w:vAlign w:val="center"/>
          </w:tcPr>
          <w:p w:rsidR="007F2816" w:rsidRPr="005D1A13" w:rsidRDefault="007F2816">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外教宿舍</w:t>
            </w:r>
            <w:r w:rsidRPr="005D1A13">
              <w:rPr>
                <w:rFonts w:asciiTheme="minorEastAsia" w:eastAsiaTheme="minorEastAsia" w:hAnsiTheme="minorEastAsia" w:cs="宋体" w:hint="eastAsia"/>
                <w:szCs w:val="21"/>
              </w:rPr>
              <w:t>空调</w:t>
            </w:r>
          </w:p>
        </w:tc>
        <w:tc>
          <w:tcPr>
            <w:tcW w:w="2446" w:type="pct"/>
            <w:shd w:val="clear" w:color="auto" w:fill="auto"/>
            <w:vAlign w:val="center"/>
          </w:tcPr>
          <w:p w:rsidR="007F2816" w:rsidRPr="007F2816" w:rsidRDefault="007F2816">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2P挂机，格力KFR-50GW/(50571)FNhAa-B3JY01 </w:t>
            </w:r>
          </w:p>
        </w:tc>
        <w:tc>
          <w:tcPr>
            <w:tcW w:w="371" w:type="pct"/>
            <w:shd w:val="clear" w:color="auto" w:fill="auto"/>
            <w:noWrap/>
            <w:vAlign w:val="center"/>
          </w:tcPr>
          <w:p w:rsidR="007F2816" w:rsidRPr="005D1A13" w:rsidRDefault="007F2816">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8</w:t>
            </w:r>
          </w:p>
        </w:tc>
        <w:tc>
          <w:tcPr>
            <w:tcW w:w="445" w:type="pct"/>
            <w:shd w:val="clear" w:color="auto" w:fill="auto"/>
            <w:noWrap/>
            <w:vAlign w:val="center"/>
          </w:tcPr>
          <w:p w:rsidR="007F2816" w:rsidRPr="005D1A13" w:rsidRDefault="007F2816">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台/套</w:t>
            </w:r>
          </w:p>
        </w:tc>
        <w:tc>
          <w:tcPr>
            <w:tcW w:w="865" w:type="pct"/>
            <w:vMerge w:val="restart"/>
            <w:shd w:val="clear" w:color="auto" w:fill="auto"/>
            <w:vAlign w:val="center"/>
          </w:tcPr>
          <w:p w:rsidR="007F2816" w:rsidRPr="007F2816" w:rsidRDefault="007F2816">
            <w:pPr>
              <w:jc w:val="center"/>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含设备、铜管、支架、安装等</w:t>
            </w:r>
          </w:p>
          <w:p w:rsidR="007F2816" w:rsidRPr="007F2816" w:rsidRDefault="007F2816">
            <w:pPr>
              <w:jc w:val="center"/>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联系人：严老师，</w:t>
            </w:r>
            <w:r w:rsidRPr="007F2816">
              <w:rPr>
                <w:rFonts w:asciiTheme="minorEastAsia" w:eastAsiaTheme="minorEastAsia" w:hAnsiTheme="minorEastAsia" w:cs="宋体"/>
                <w:szCs w:val="21"/>
              </w:rPr>
              <w:t>13500302533</w:t>
            </w:r>
          </w:p>
        </w:tc>
      </w:tr>
      <w:tr w:rsidR="007F2816" w:rsidRPr="005D1A13" w:rsidTr="00C37734">
        <w:tc>
          <w:tcPr>
            <w:tcW w:w="279" w:type="pct"/>
            <w:vMerge/>
            <w:shd w:val="clear" w:color="auto" w:fill="auto"/>
            <w:noWrap/>
            <w:vAlign w:val="center"/>
          </w:tcPr>
          <w:p w:rsidR="007F2816" w:rsidRPr="005D1A13" w:rsidRDefault="007F2816" w:rsidP="00C37734">
            <w:pPr>
              <w:jc w:val="center"/>
              <w:rPr>
                <w:rFonts w:asciiTheme="minorEastAsia" w:eastAsiaTheme="minorEastAsia" w:hAnsiTheme="minorEastAsia" w:cs="宋体"/>
                <w:szCs w:val="21"/>
              </w:rPr>
            </w:pPr>
          </w:p>
        </w:tc>
        <w:tc>
          <w:tcPr>
            <w:tcW w:w="594" w:type="pct"/>
            <w:vMerge/>
            <w:shd w:val="clear" w:color="auto" w:fill="auto"/>
            <w:noWrap/>
            <w:vAlign w:val="center"/>
          </w:tcPr>
          <w:p w:rsidR="007F2816" w:rsidRDefault="007F2816" w:rsidP="00C37734">
            <w:pPr>
              <w:jc w:val="center"/>
              <w:rPr>
                <w:rFonts w:asciiTheme="minorEastAsia" w:eastAsiaTheme="minorEastAsia" w:hAnsiTheme="minorEastAsia" w:cs="宋体"/>
                <w:szCs w:val="21"/>
              </w:rPr>
            </w:pPr>
          </w:p>
        </w:tc>
        <w:tc>
          <w:tcPr>
            <w:tcW w:w="2446" w:type="pct"/>
            <w:shd w:val="clear" w:color="auto" w:fill="auto"/>
            <w:vAlign w:val="center"/>
          </w:tcPr>
          <w:p w:rsidR="007F2816" w:rsidRPr="007F2816" w:rsidRDefault="007F2816" w:rsidP="007F2816">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1.5P挂机，格力KFR-35GW(35563)FNhAa-B3JY01 </w:t>
            </w:r>
          </w:p>
        </w:tc>
        <w:tc>
          <w:tcPr>
            <w:tcW w:w="371" w:type="pct"/>
            <w:shd w:val="clear" w:color="auto" w:fill="auto"/>
            <w:noWrap/>
            <w:vAlign w:val="center"/>
          </w:tcPr>
          <w:p w:rsidR="007F2816" w:rsidRPr="005D1A13" w:rsidRDefault="007F2816" w:rsidP="00C37734">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8</w:t>
            </w:r>
          </w:p>
        </w:tc>
        <w:tc>
          <w:tcPr>
            <w:tcW w:w="445" w:type="pct"/>
            <w:shd w:val="clear" w:color="auto" w:fill="auto"/>
            <w:noWrap/>
            <w:vAlign w:val="center"/>
          </w:tcPr>
          <w:p w:rsidR="007F2816" w:rsidRPr="005D1A13" w:rsidRDefault="007F2816" w:rsidP="00C37734">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台/套</w:t>
            </w:r>
          </w:p>
        </w:tc>
        <w:tc>
          <w:tcPr>
            <w:tcW w:w="865" w:type="pct"/>
            <w:vMerge/>
            <w:shd w:val="clear" w:color="auto" w:fill="auto"/>
            <w:vAlign w:val="center"/>
          </w:tcPr>
          <w:p w:rsidR="007F2816" w:rsidRPr="005D1A13" w:rsidRDefault="007F2816" w:rsidP="00C37734">
            <w:pPr>
              <w:jc w:val="center"/>
              <w:rPr>
                <w:rFonts w:ascii="宋体" w:hAnsi="宋体" w:cs="宋体"/>
                <w:szCs w:val="21"/>
              </w:rPr>
            </w:pPr>
          </w:p>
        </w:tc>
      </w:tr>
      <w:tr w:rsidR="007F2816" w:rsidRPr="005D1A13" w:rsidTr="00C37734">
        <w:tc>
          <w:tcPr>
            <w:tcW w:w="279" w:type="pct"/>
            <w:vMerge/>
            <w:shd w:val="clear" w:color="auto" w:fill="auto"/>
            <w:noWrap/>
            <w:vAlign w:val="center"/>
          </w:tcPr>
          <w:p w:rsidR="007F2816" w:rsidRPr="005D1A13" w:rsidRDefault="007F2816" w:rsidP="00C37734">
            <w:pPr>
              <w:jc w:val="center"/>
              <w:rPr>
                <w:rFonts w:asciiTheme="minorEastAsia" w:eastAsiaTheme="minorEastAsia" w:hAnsiTheme="minorEastAsia" w:cs="宋体"/>
                <w:szCs w:val="21"/>
              </w:rPr>
            </w:pPr>
          </w:p>
        </w:tc>
        <w:tc>
          <w:tcPr>
            <w:tcW w:w="594" w:type="pct"/>
            <w:vMerge/>
            <w:shd w:val="clear" w:color="auto" w:fill="auto"/>
            <w:noWrap/>
            <w:vAlign w:val="center"/>
          </w:tcPr>
          <w:p w:rsidR="007F2816" w:rsidRDefault="007F2816" w:rsidP="00C37734">
            <w:pPr>
              <w:jc w:val="center"/>
              <w:rPr>
                <w:rFonts w:asciiTheme="minorEastAsia" w:eastAsiaTheme="minorEastAsia" w:hAnsiTheme="minorEastAsia" w:cs="宋体"/>
                <w:szCs w:val="21"/>
              </w:rPr>
            </w:pPr>
          </w:p>
        </w:tc>
        <w:tc>
          <w:tcPr>
            <w:tcW w:w="2446" w:type="pct"/>
            <w:shd w:val="clear" w:color="auto" w:fill="auto"/>
            <w:vAlign w:val="center"/>
          </w:tcPr>
          <w:p w:rsidR="007F2816" w:rsidRPr="007F2816" w:rsidRDefault="007F2816" w:rsidP="007F2816">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1P挂机，格力KFR-26GW(26563)FNhAa-B3JY01</w:t>
            </w:r>
          </w:p>
        </w:tc>
        <w:tc>
          <w:tcPr>
            <w:tcW w:w="371" w:type="pct"/>
            <w:shd w:val="clear" w:color="auto" w:fill="auto"/>
            <w:noWrap/>
            <w:vAlign w:val="center"/>
          </w:tcPr>
          <w:p w:rsidR="007F2816" w:rsidRPr="005D1A13" w:rsidRDefault="007F2816" w:rsidP="00C37734">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4</w:t>
            </w:r>
          </w:p>
        </w:tc>
        <w:tc>
          <w:tcPr>
            <w:tcW w:w="445" w:type="pct"/>
            <w:shd w:val="clear" w:color="auto" w:fill="auto"/>
            <w:noWrap/>
            <w:vAlign w:val="center"/>
          </w:tcPr>
          <w:p w:rsidR="007F2816" w:rsidRPr="005D1A13" w:rsidRDefault="007F2816" w:rsidP="00C37734">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台/套</w:t>
            </w:r>
          </w:p>
        </w:tc>
        <w:tc>
          <w:tcPr>
            <w:tcW w:w="865" w:type="pct"/>
            <w:vMerge/>
            <w:shd w:val="clear" w:color="auto" w:fill="auto"/>
            <w:vAlign w:val="center"/>
          </w:tcPr>
          <w:p w:rsidR="007F2816" w:rsidRPr="005D1A13" w:rsidRDefault="007F2816" w:rsidP="00C37734">
            <w:pPr>
              <w:jc w:val="center"/>
              <w:rPr>
                <w:rFonts w:ascii="宋体" w:hAnsi="宋体" w:cs="宋体"/>
                <w:szCs w:val="21"/>
              </w:rPr>
            </w:pPr>
          </w:p>
        </w:tc>
      </w:tr>
      <w:tr w:rsidR="007F2816" w:rsidRPr="005D1A13" w:rsidTr="00C37734">
        <w:tc>
          <w:tcPr>
            <w:tcW w:w="279" w:type="pct"/>
            <w:vMerge/>
            <w:shd w:val="clear" w:color="auto" w:fill="auto"/>
            <w:noWrap/>
            <w:vAlign w:val="center"/>
          </w:tcPr>
          <w:p w:rsidR="007F2816" w:rsidRPr="005D1A13" w:rsidRDefault="007F2816" w:rsidP="00C37734">
            <w:pPr>
              <w:jc w:val="center"/>
              <w:rPr>
                <w:rFonts w:asciiTheme="minorEastAsia" w:eastAsiaTheme="minorEastAsia" w:hAnsiTheme="minorEastAsia" w:cs="宋体"/>
                <w:szCs w:val="21"/>
              </w:rPr>
            </w:pPr>
          </w:p>
        </w:tc>
        <w:tc>
          <w:tcPr>
            <w:tcW w:w="594" w:type="pct"/>
            <w:vMerge/>
            <w:shd w:val="clear" w:color="auto" w:fill="auto"/>
            <w:noWrap/>
            <w:vAlign w:val="center"/>
          </w:tcPr>
          <w:p w:rsidR="007F2816" w:rsidRDefault="007F2816" w:rsidP="00C37734">
            <w:pPr>
              <w:jc w:val="center"/>
              <w:rPr>
                <w:rFonts w:asciiTheme="minorEastAsia" w:eastAsiaTheme="minorEastAsia" w:hAnsiTheme="minorEastAsia" w:cs="宋体"/>
                <w:szCs w:val="21"/>
              </w:rPr>
            </w:pPr>
          </w:p>
        </w:tc>
        <w:tc>
          <w:tcPr>
            <w:tcW w:w="2446" w:type="pct"/>
            <w:shd w:val="clear" w:color="auto" w:fill="auto"/>
            <w:vAlign w:val="center"/>
          </w:tcPr>
          <w:p w:rsidR="007F2816" w:rsidRPr="007F2816" w:rsidRDefault="007F2816" w:rsidP="00C37734">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3P柜机，格力KFR-72LW/(72536)FNhAc-B3JY01 </w:t>
            </w:r>
          </w:p>
        </w:tc>
        <w:tc>
          <w:tcPr>
            <w:tcW w:w="371" w:type="pct"/>
            <w:shd w:val="clear" w:color="auto" w:fill="auto"/>
            <w:noWrap/>
            <w:vAlign w:val="center"/>
          </w:tcPr>
          <w:p w:rsidR="007F2816" w:rsidRPr="007F2816" w:rsidRDefault="007F2816" w:rsidP="00C37734">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4</w:t>
            </w:r>
          </w:p>
        </w:tc>
        <w:tc>
          <w:tcPr>
            <w:tcW w:w="445" w:type="pct"/>
            <w:shd w:val="clear" w:color="auto" w:fill="auto"/>
            <w:noWrap/>
            <w:vAlign w:val="center"/>
          </w:tcPr>
          <w:p w:rsidR="007F2816" w:rsidRPr="005D1A13" w:rsidRDefault="007F2816" w:rsidP="00C37734">
            <w:pPr>
              <w:jc w:val="center"/>
              <w:rPr>
                <w:rFonts w:asciiTheme="minorEastAsia" w:eastAsiaTheme="minorEastAsia" w:hAnsiTheme="minorEastAsia" w:cs="宋体"/>
                <w:szCs w:val="21"/>
              </w:rPr>
            </w:pPr>
            <w:r w:rsidRPr="005D1A13">
              <w:rPr>
                <w:rFonts w:asciiTheme="minorEastAsia" w:eastAsiaTheme="minorEastAsia" w:hAnsiTheme="minorEastAsia" w:cs="宋体" w:hint="eastAsia"/>
                <w:szCs w:val="21"/>
              </w:rPr>
              <w:t>台/套</w:t>
            </w:r>
          </w:p>
        </w:tc>
        <w:tc>
          <w:tcPr>
            <w:tcW w:w="865" w:type="pct"/>
            <w:vMerge/>
            <w:shd w:val="clear" w:color="auto" w:fill="auto"/>
            <w:vAlign w:val="center"/>
          </w:tcPr>
          <w:p w:rsidR="007F2816" w:rsidRPr="005D1A13" w:rsidRDefault="007F2816" w:rsidP="00C37734">
            <w:pPr>
              <w:jc w:val="center"/>
              <w:rPr>
                <w:rFonts w:ascii="宋体" w:hAnsi="宋体" w:cs="宋体"/>
                <w:szCs w:val="21"/>
              </w:rPr>
            </w:pPr>
          </w:p>
        </w:tc>
      </w:tr>
      <w:tr w:rsidR="00336767" w:rsidRPr="005D1A13">
        <w:tc>
          <w:tcPr>
            <w:tcW w:w="5000" w:type="pct"/>
            <w:gridSpan w:val="6"/>
            <w:shd w:val="clear" w:color="auto" w:fill="auto"/>
            <w:noWrap/>
            <w:vAlign w:val="center"/>
          </w:tcPr>
          <w:p w:rsidR="008C4DD9" w:rsidRDefault="00CA360C">
            <w:pPr>
              <w:jc w:val="left"/>
              <w:rPr>
                <w:rFonts w:ascii="宋体" w:hAnsi="宋体" w:cs="宋体"/>
                <w:b/>
                <w:color w:val="000000" w:themeColor="text1"/>
                <w:szCs w:val="21"/>
              </w:rPr>
            </w:pPr>
            <w:r w:rsidRPr="005D1A13">
              <w:rPr>
                <w:rFonts w:ascii="宋体" w:hAnsi="宋体" w:cs="宋体" w:hint="eastAsia"/>
                <w:b/>
                <w:color w:val="000000" w:themeColor="text1"/>
                <w:szCs w:val="21"/>
              </w:rPr>
              <w:t>注：</w:t>
            </w:r>
          </w:p>
          <w:p w:rsidR="008C4DD9" w:rsidRPr="008C4DD9" w:rsidRDefault="00CA360C">
            <w:pPr>
              <w:jc w:val="left"/>
              <w:rPr>
                <w:rFonts w:ascii="宋体" w:hAnsi="宋体" w:cs="宋体"/>
                <w:b/>
                <w:color w:val="000000" w:themeColor="text1"/>
                <w:szCs w:val="21"/>
              </w:rPr>
            </w:pPr>
            <w:r w:rsidRPr="005D1A13">
              <w:rPr>
                <w:rFonts w:ascii="宋体" w:hAnsi="宋体" w:cs="宋体" w:hint="eastAsia"/>
                <w:b/>
                <w:color w:val="000000" w:themeColor="text1"/>
                <w:szCs w:val="21"/>
              </w:rPr>
              <w:t>本项目为交钥匙工程，采用总价包干方式，包含为达到本合同所确定的所有内容和要求而可能发生的一切费用，需方不再追加其他费用。包括但不限于货物费、运输费（含装卸费）、安装用材料费（铜管、支架、空开、水泵、接水盘等）和措施费（打孔、堵孔、吊顶恢复、原有柜机的移机搬运、</w:t>
            </w:r>
            <w:proofErr w:type="gramStart"/>
            <w:r w:rsidRPr="005D1A13">
              <w:rPr>
                <w:rFonts w:ascii="宋体" w:hAnsi="宋体" w:cs="宋体" w:hint="eastAsia"/>
                <w:b/>
                <w:color w:val="000000" w:themeColor="text1"/>
                <w:szCs w:val="21"/>
              </w:rPr>
              <w:t>加管加</w:t>
            </w:r>
            <w:proofErr w:type="gramEnd"/>
            <w:r w:rsidRPr="005D1A13">
              <w:rPr>
                <w:rFonts w:ascii="宋体" w:hAnsi="宋体" w:cs="宋体" w:hint="eastAsia"/>
                <w:b/>
                <w:color w:val="000000" w:themeColor="text1"/>
                <w:szCs w:val="21"/>
              </w:rPr>
              <w:t>氟等）、安装调试费、机械费、安全文明措施费、检测费、人工费、交通费、保险费、培训费、成品保护费、管理费、利润、风险费用、知识产权费及各种应纳的税费等。详情请咨询各部门联系人，因供应商自身原因造成漏报、少报皆由其自行承担责任，采购人不再补偿。</w:t>
            </w:r>
          </w:p>
        </w:tc>
      </w:tr>
    </w:tbl>
    <w:p w:rsidR="00336767" w:rsidRPr="005D1A13" w:rsidRDefault="00336767">
      <w:pPr>
        <w:spacing w:line="360" w:lineRule="auto"/>
        <w:jc w:val="center"/>
        <w:rPr>
          <w:rFonts w:eastAsia="黑体"/>
          <w:color w:val="000000" w:themeColor="text1"/>
          <w:sz w:val="44"/>
          <w:szCs w:val="44"/>
        </w:rPr>
        <w:sectPr w:rsidR="00336767" w:rsidRPr="005D1A13">
          <w:footerReference w:type="even" r:id="rId9"/>
          <w:footerReference w:type="default" r:id="rId10"/>
          <w:pgSz w:w="11906" w:h="16838"/>
          <w:pgMar w:top="1418" w:right="1134" w:bottom="1418" w:left="1418" w:header="1020" w:footer="1077" w:gutter="0"/>
          <w:pgNumType w:fmt="numberInDash" w:start="1"/>
          <w:cols w:space="425"/>
          <w:docGrid w:linePitch="312"/>
        </w:sectPr>
      </w:pPr>
    </w:p>
    <w:p w:rsidR="00336767" w:rsidRPr="005D1A13" w:rsidRDefault="00CA360C">
      <w:pPr>
        <w:spacing w:line="360" w:lineRule="auto"/>
        <w:jc w:val="left"/>
        <w:rPr>
          <w:b/>
          <w:color w:val="000000" w:themeColor="text1"/>
          <w:sz w:val="32"/>
          <w:szCs w:val="32"/>
        </w:rPr>
      </w:pPr>
      <w:r w:rsidRPr="005D1A13">
        <w:rPr>
          <w:rFonts w:hint="eastAsia"/>
          <w:b/>
          <w:color w:val="000000" w:themeColor="text1"/>
          <w:sz w:val="24"/>
        </w:rPr>
        <w:lastRenderedPageBreak/>
        <w:t>合同格式：</w:t>
      </w:r>
    </w:p>
    <w:p w:rsidR="00336767" w:rsidRPr="005D1A13" w:rsidRDefault="00CA360C">
      <w:pPr>
        <w:spacing w:line="360" w:lineRule="auto"/>
        <w:jc w:val="center"/>
        <w:rPr>
          <w:b/>
          <w:color w:val="000000" w:themeColor="text1"/>
          <w:sz w:val="32"/>
          <w:szCs w:val="32"/>
        </w:rPr>
      </w:pPr>
      <w:r w:rsidRPr="005D1A13">
        <w:rPr>
          <w:rFonts w:hint="eastAsia"/>
          <w:b/>
          <w:color w:val="000000" w:themeColor="text1"/>
          <w:sz w:val="32"/>
          <w:szCs w:val="32"/>
        </w:rPr>
        <w:t>重庆工商大学启智楼、学生处、机械工程学院、</w:t>
      </w:r>
      <w:r w:rsidR="005D1A13" w:rsidRPr="005D1A13">
        <w:rPr>
          <w:rFonts w:hint="eastAsia"/>
          <w:b/>
          <w:color w:val="000000" w:themeColor="text1"/>
          <w:sz w:val="32"/>
          <w:szCs w:val="32"/>
        </w:rPr>
        <w:t>数统学院空调采购</w:t>
      </w:r>
      <w:r w:rsidRPr="005D1A13">
        <w:rPr>
          <w:rFonts w:hint="eastAsia"/>
          <w:b/>
          <w:color w:val="000000" w:themeColor="text1"/>
          <w:sz w:val="32"/>
          <w:szCs w:val="32"/>
        </w:rPr>
        <w:t>合同</w:t>
      </w:r>
    </w:p>
    <w:p w:rsidR="00336767" w:rsidRPr="005D1A13" w:rsidRDefault="00CA360C">
      <w:pPr>
        <w:spacing w:line="360" w:lineRule="auto"/>
        <w:jc w:val="center"/>
        <w:rPr>
          <w:color w:val="000000" w:themeColor="text1"/>
          <w:sz w:val="24"/>
        </w:rPr>
      </w:pPr>
      <w:r w:rsidRPr="005D1A13">
        <w:rPr>
          <w:color w:val="000000" w:themeColor="text1"/>
          <w:sz w:val="24"/>
        </w:rPr>
        <w:t>（项目编号：</w:t>
      </w:r>
      <w:r w:rsidR="00124E95">
        <w:rPr>
          <w:color w:val="000000" w:themeColor="text1"/>
          <w:sz w:val="24"/>
        </w:rPr>
        <w:t>CTBU-JZ2023042</w:t>
      </w:r>
      <w:r w:rsidRPr="005D1A13">
        <w:rPr>
          <w:color w:val="000000" w:themeColor="text1"/>
          <w:sz w:val="24"/>
        </w:rPr>
        <w:t>）</w:t>
      </w:r>
    </w:p>
    <w:tbl>
      <w:tblPr>
        <w:tblStyle w:val="af6"/>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21"/>
        <w:gridCol w:w="2835"/>
      </w:tblGrid>
      <w:tr w:rsidR="00336767" w:rsidRPr="005D1A13">
        <w:tc>
          <w:tcPr>
            <w:tcW w:w="6521" w:type="dxa"/>
          </w:tcPr>
          <w:p w:rsidR="00336767" w:rsidRPr="005D1A13" w:rsidRDefault="00CA360C">
            <w:pPr>
              <w:spacing w:line="360" w:lineRule="auto"/>
              <w:rPr>
                <w:color w:val="000000" w:themeColor="text1"/>
                <w:sz w:val="24"/>
              </w:rPr>
            </w:pPr>
            <w:r w:rsidRPr="005D1A13">
              <w:rPr>
                <w:color w:val="000000" w:themeColor="text1"/>
                <w:sz w:val="24"/>
              </w:rPr>
              <w:t>需方：</w:t>
            </w:r>
            <w:r w:rsidRPr="005D1A13">
              <w:rPr>
                <w:color w:val="000000" w:themeColor="text1"/>
                <w:sz w:val="24"/>
                <w:u w:val="single"/>
              </w:rPr>
              <w:t>重庆工商大学</w:t>
            </w:r>
          </w:p>
        </w:tc>
        <w:tc>
          <w:tcPr>
            <w:tcW w:w="2835" w:type="dxa"/>
          </w:tcPr>
          <w:p w:rsidR="00336767" w:rsidRPr="005D1A13" w:rsidRDefault="00CA360C">
            <w:pPr>
              <w:spacing w:line="360" w:lineRule="auto"/>
              <w:rPr>
                <w:color w:val="000000" w:themeColor="text1"/>
                <w:sz w:val="24"/>
              </w:rPr>
            </w:pPr>
            <w:r w:rsidRPr="005D1A13">
              <w:rPr>
                <w:color w:val="000000" w:themeColor="text1"/>
                <w:sz w:val="24"/>
              </w:rPr>
              <w:t>计价单位：</w:t>
            </w:r>
            <w:r w:rsidRPr="005D1A13">
              <w:rPr>
                <w:color w:val="000000" w:themeColor="text1"/>
                <w:sz w:val="24"/>
                <w:u w:val="single"/>
              </w:rPr>
              <w:t>元</w:t>
            </w:r>
          </w:p>
        </w:tc>
      </w:tr>
      <w:tr w:rsidR="00336767" w:rsidRPr="005D1A13">
        <w:tc>
          <w:tcPr>
            <w:tcW w:w="6521" w:type="dxa"/>
          </w:tcPr>
          <w:p w:rsidR="00336767" w:rsidRPr="005D1A13" w:rsidRDefault="00CA360C">
            <w:pPr>
              <w:spacing w:line="360" w:lineRule="auto"/>
              <w:rPr>
                <w:color w:val="000000" w:themeColor="text1"/>
                <w:sz w:val="24"/>
              </w:rPr>
            </w:pPr>
            <w:r w:rsidRPr="005D1A13">
              <w:rPr>
                <w:color w:val="000000" w:themeColor="text1"/>
                <w:sz w:val="24"/>
              </w:rPr>
              <w:t>供方：</w:t>
            </w:r>
            <w:r w:rsidRPr="005D1A13">
              <w:rPr>
                <w:color w:val="000000" w:themeColor="text1"/>
                <w:sz w:val="24"/>
                <w:u w:val="single"/>
              </w:rPr>
              <w:t xml:space="preserve">  </w:t>
            </w:r>
            <w:r w:rsidRPr="005D1A13">
              <w:rPr>
                <w:rFonts w:hint="eastAsia"/>
                <w:color w:val="000000" w:themeColor="text1"/>
                <w:sz w:val="24"/>
                <w:u w:val="single"/>
              </w:rPr>
              <w:t xml:space="preserve">          </w:t>
            </w:r>
          </w:p>
        </w:tc>
        <w:tc>
          <w:tcPr>
            <w:tcW w:w="2835" w:type="dxa"/>
          </w:tcPr>
          <w:p w:rsidR="00336767" w:rsidRPr="005D1A13" w:rsidRDefault="00CA360C">
            <w:pPr>
              <w:spacing w:line="360" w:lineRule="auto"/>
              <w:rPr>
                <w:color w:val="000000" w:themeColor="text1"/>
                <w:sz w:val="24"/>
              </w:rPr>
            </w:pPr>
            <w:r w:rsidRPr="005D1A13">
              <w:rPr>
                <w:color w:val="000000" w:themeColor="text1"/>
                <w:sz w:val="24"/>
              </w:rPr>
              <w:t>计量单位：</w:t>
            </w:r>
            <w:r w:rsidRPr="005D1A13">
              <w:rPr>
                <w:rFonts w:hint="eastAsia"/>
                <w:color w:val="000000" w:themeColor="text1"/>
                <w:sz w:val="24"/>
                <w:u w:val="single"/>
              </w:rPr>
              <w:t>台</w:t>
            </w:r>
            <w:r w:rsidRPr="005D1A13">
              <w:rPr>
                <w:rFonts w:hint="eastAsia"/>
                <w:color w:val="000000" w:themeColor="text1"/>
                <w:sz w:val="24"/>
                <w:u w:val="single"/>
              </w:rPr>
              <w:t>/</w:t>
            </w:r>
            <w:r w:rsidRPr="005D1A13">
              <w:rPr>
                <w:rFonts w:hint="eastAsia"/>
                <w:color w:val="000000" w:themeColor="text1"/>
                <w:sz w:val="24"/>
                <w:u w:val="single"/>
              </w:rPr>
              <w:t>套</w:t>
            </w:r>
          </w:p>
        </w:tc>
      </w:tr>
    </w:tbl>
    <w:p w:rsidR="00336767" w:rsidRPr="005D1A13" w:rsidRDefault="00336767">
      <w:pPr>
        <w:spacing w:line="360" w:lineRule="auto"/>
        <w:rPr>
          <w:color w:val="000000" w:themeColor="text1"/>
          <w:sz w:val="24"/>
        </w:rPr>
      </w:pPr>
    </w:p>
    <w:p w:rsidR="00336767" w:rsidRPr="005D1A13" w:rsidRDefault="00CA360C">
      <w:pPr>
        <w:spacing w:line="360" w:lineRule="auto"/>
        <w:ind w:firstLineChars="200" w:firstLine="480"/>
        <w:rPr>
          <w:color w:val="000000" w:themeColor="text1"/>
          <w:sz w:val="24"/>
        </w:rPr>
      </w:pPr>
      <w:r w:rsidRPr="005D1A13">
        <w:rPr>
          <w:color w:val="000000" w:themeColor="text1"/>
          <w:sz w:val="24"/>
        </w:rPr>
        <w:t>经双方协商一致，达成以下购销合同：</w:t>
      </w:r>
    </w:p>
    <w:tbl>
      <w:tblPr>
        <w:tblW w:w="93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709"/>
        <w:gridCol w:w="2126"/>
        <w:gridCol w:w="1701"/>
        <w:gridCol w:w="709"/>
        <w:gridCol w:w="1134"/>
        <w:gridCol w:w="1136"/>
      </w:tblGrid>
      <w:tr w:rsidR="00336767" w:rsidRPr="005D1A13">
        <w:trPr>
          <w:trHeight w:val="379"/>
        </w:trPr>
        <w:tc>
          <w:tcPr>
            <w:tcW w:w="1843" w:type="dxa"/>
            <w:vAlign w:val="center"/>
          </w:tcPr>
          <w:p w:rsidR="00336767" w:rsidRPr="005D1A13" w:rsidRDefault="00CA360C">
            <w:pPr>
              <w:jc w:val="center"/>
              <w:rPr>
                <w:rFonts w:ascii="宋体" w:hAnsi="宋体" w:cs="宋体"/>
                <w:b/>
                <w:szCs w:val="21"/>
              </w:rPr>
            </w:pPr>
            <w:r w:rsidRPr="005D1A13">
              <w:rPr>
                <w:rFonts w:ascii="宋体" w:hAnsi="宋体" w:cs="宋体" w:hint="eastAsia"/>
                <w:b/>
                <w:szCs w:val="21"/>
              </w:rPr>
              <w:t>商品名称</w:t>
            </w:r>
          </w:p>
        </w:tc>
        <w:tc>
          <w:tcPr>
            <w:tcW w:w="709" w:type="dxa"/>
            <w:vAlign w:val="center"/>
          </w:tcPr>
          <w:p w:rsidR="00336767" w:rsidRPr="005D1A13" w:rsidRDefault="00CA360C">
            <w:pPr>
              <w:jc w:val="center"/>
              <w:rPr>
                <w:rFonts w:ascii="宋体" w:hAnsi="宋体" w:cs="宋体"/>
                <w:b/>
                <w:szCs w:val="21"/>
              </w:rPr>
            </w:pPr>
            <w:r w:rsidRPr="005D1A13">
              <w:rPr>
                <w:rFonts w:ascii="宋体" w:hAnsi="宋体" w:cs="宋体" w:hint="eastAsia"/>
                <w:b/>
                <w:szCs w:val="21"/>
              </w:rPr>
              <w:t>品牌</w:t>
            </w:r>
          </w:p>
        </w:tc>
        <w:tc>
          <w:tcPr>
            <w:tcW w:w="3827" w:type="dxa"/>
            <w:gridSpan w:val="2"/>
            <w:vAlign w:val="center"/>
          </w:tcPr>
          <w:p w:rsidR="00336767" w:rsidRPr="005D1A13" w:rsidRDefault="00CA360C">
            <w:pPr>
              <w:jc w:val="center"/>
              <w:rPr>
                <w:rFonts w:ascii="宋体" w:hAnsi="宋体" w:cs="宋体"/>
                <w:b/>
                <w:szCs w:val="21"/>
              </w:rPr>
            </w:pPr>
            <w:r w:rsidRPr="005D1A13">
              <w:rPr>
                <w:rFonts w:ascii="宋体" w:hAnsi="宋体" w:cs="宋体" w:hint="eastAsia"/>
                <w:b/>
                <w:szCs w:val="21"/>
              </w:rPr>
              <w:t>规格型号</w:t>
            </w:r>
          </w:p>
        </w:tc>
        <w:tc>
          <w:tcPr>
            <w:tcW w:w="709" w:type="dxa"/>
            <w:vAlign w:val="center"/>
          </w:tcPr>
          <w:p w:rsidR="00336767" w:rsidRPr="005D1A13" w:rsidRDefault="00CA360C">
            <w:pPr>
              <w:jc w:val="center"/>
              <w:rPr>
                <w:rFonts w:ascii="宋体" w:hAnsi="宋体" w:cs="宋体"/>
                <w:b/>
                <w:szCs w:val="21"/>
              </w:rPr>
            </w:pPr>
            <w:r w:rsidRPr="005D1A13">
              <w:rPr>
                <w:rFonts w:ascii="宋体" w:hAnsi="宋体" w:cs="宋体" w:hint="eastAsia"/>
                <w:b/>
                <w:szCs w:val="21"/>
              </w:rPr>
              <w:t>数量</w:t>
            </w:r>
          </w:p>
        </w:tc>
        <w:tc>
          <w:tcPr>
            <w:tcW w:w="1134" w:type="dxa"/>
            <w:vAlign w:val="center"/>
          </w:tcPr>
          <w:p w:rsidR="00336767" w:rsidRPr="005D1A13" w:rsidRDefault="00CA360C">
            <w:pPr>
              <w:jc w:val="center"/>
              <w:rPr>
                <w:rFonts w:ascii="宋体" w:hAnsi="宋体" w:cs="宋体"/>
                <w:b/>
                <w:szCs w:val="21"/>
              </w:rPr>
            </w:pPr>
            <w:r w:rsidRPr="005D1A13">
              <w:rPr>
                <w:rFonts w:ascii="宋体" w:hAnsi="宋体" w:cs="宋体" w:hint="eastAsia"/>
                <w:b/>
                <w:szCs w:val="21"/>
              </w:rPr>
              <w:t>综合单价</w:t>
            </w:r>
          </w:p>
        </w:tc>
        <w:tc>
          <w:tcPr>
            <w:tcW w:w="1136" w:type="dxa"/>
            <w:vAlign w:val="center"/>
          </w:tcPr>
          <w:p w:rsidR="00336767" w:rsidRPr="005D1A13" w:rsidRDefault="00CA360C">
            <w:pPr>
              <w:jc w:val="center"/>
              <w:rPr>
                <w:rFonts w:ascii="宋体" w:hAnsi="宋体" w:cs="宋体"/>
                <w:b/>
                <w:szCs w:val="21"/>
              </w:rPr>
            </w:pPr>
            <w:r w:rsidRPr="005D1A13">
              <w:rPr>
                <w:rFonts w:ascii="宋体" w:hAnsi="宋体" w:cs="宋体" w:hint="eastAsia"/>
                <w:b/>
                <w:szCs w:val="21"/>
              </w:rPr>
              <w:t>总价</w:t>
            </w:r>
          </w:p>
        </w:tc>
      </w:tr>
      <w:tr w:rsidR="008A5065" w:rsidRPr="005D1A13" w:rsidTr="00B46A35">
        <w:tc>
          <w:tcPr>
            <w:tcW w:w="1843" w:type="dxa"/>
            <w:vMerge w:val="restart"/>
            <w:vAlign w:val="center"/>
          </w:tcPr>
          <w:p w:rsidR="008A5065" w:rsidRPr="005D1A13" w:rsidRDefault="008A5065" w:rsidP="007C5561">
            <w:pPr>
              <w:jc w:val="center"/>
              <w:rPr>
                <w:rFonts w:asciiTheme="minorEastAsia" w:eastAsiaTheme="minorEastAsia" w:hAnsiTheme="minorEastAsia" w:cs="宋体"/>
                <w:szCs w:val="21"/>
              </w:rPr>
            </w:pPr>
            <w:r w:rsidRPr="00124E95">
              <w:rPr>
                <w:rFonts w:asciiTheme="minorEastAsia" w:eastAsiaTheme="minorEastAsia" w:hAnsiTheme="minorEastAsia" w:cs="宋体" w:hint="eastAsia"/>
                <w:szCs w:val="21"/>
              </w:rPr>
              <w:t>南岸校区公共楼栋</w:t>
            </w:r>
            <w:r>
              <w:rPr>
                <w:rFonts w:asciiTheme="minorEastAsia" w:eastAsiaTheme="minorEastAsia" w:hAnsiTheme="minorEastAsia" w:cs="宋体" w:hint="eastAsia"/>
                <w:szCs w:val="21"/>
              </w:rPr>
              <w:t>空调</w:t>
            </w:r>
          </w:p>
        </w:tc>
        <w:tc>
          <w:tcPr>
            <w:tcW w:w="709" w:type="dxa"/>
            <w:vMerge w:val="restart"/>
            <w:vAlign w:val="center"/>
          </w:tcPr>
          <w:p w:rsidR="008A5065" w:rsidRPr="005D1A13" w:rsidRDefault="008A5065" w:rsidP="008A5065">
            <w:pPr>
              <w:jc w:val="center"/>
              <w:rPr>
                <w:rFonts w:asciiTheme="minorEastAsia" w:eastAsiaTheme="minorEastAsia" w:hAnsiTheme="minorEastAsia" w:cs="宋体"/>
                <w:szCs w:val="21"/>
              </w:rPr>
            </w:pPr>
            <w:r w:rsidRPr="005D1A13">
              <w:rPr>
                <w:rFonts w:asciiTheme="minorEastAsia" w:eastAsiaTheme="minorEastAsia" w:hAnsiTheme="minorEastAsia" w:cs="宋体"/>
                <w:szCs w:val="21"/>
              </w:rPr>
              <w:t>格力</w:t>
            </w:r>
          </w:p>
        </w:tc>
        <w:tc>
          <w:tcPr>
            <w:tcW w:w="3827" w:type="dxa"/>
            <w:gridSpan w:val="2"/>
            <w:vAlign w:val="center"/>
          </w:tcPr>
          <w:p w:rsidR="008A5065" w:rsidRPr="007F2816" w:rsidRDefault="008A5065" w:rsidP="007C5561">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5P柜机，格力RF12WQ/NhB-N3JY01</w:t>
            </w:r>
          </w:p>
        </w:tc>
        <w:tc>
          <w:tcPr>
            <w:tcW w:w="709" w:type="dxa"/>
            <w:vAlign w:val="center"/>
          </w:tcPr>
          <w:p w:rsidR="008A5065" w:rsidRPr="005D1A13"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2</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8A5065" w:rsidRPr="005D1A13" w:rsidTr="00B46A35">
        <w:tc>
          <w:tcPr>
            <w:tcW w:w="1843" w:type="dxa"/>
            <w:vMerge/>
            <w:vAlign w:val="center"/>
          </w:tcPr>
          <w:p w:rsidR="008A5065" w:rsidRPr="00124E95" w:rsidRDefault="008A5065" w:rsidP="007C5561">
            <w:pPr>
              <w:jc w:val="center"/>
              <w:rPr>
                <w:rFonts w:asciiTheme="minorEastAsia" w:eastAsiaTheme="minorEastAsia" w:hAnsiTheme="minorEastAsia" w:cs="宋体"/>
                <w:szCs w:val="21"/>
              </w:rPr>
            </w:pPr>
          </w:p>
        </w:tc>
        <w:tc>
          <w:tcPr>
            <w:tcW w:w="709" w:type="dxa"/>
            <w:vMerge/>
            <w:vAlign w:val="center"/>
          </w:tcPr>
          <w:p w:rsidR="008A5065" w:rsidRPr="005D1A13" w:rsidRDefault="008A5065" w:rsidP="003E6164">
            <w:pPr>
              <w:jc w:val="center"/>
              <w:rPr>
                <w:rFonts w:asciiTheme="minorEastAsia" w:eastAsiaTheme="minorEastAsia" w:hAnsiTheme="minorEastAsia" w:cs="宋体"/>
                <w:szCs w:val="21"/>
              </w:rPr>
            </w:pPr>
          </w:p>
        </w:tc>
        <w:tc>
          <w:tcPr>
            <w:tcW w:w="3827" w:type="dxa"/>
            <w:gridSpan w:val="2"/>
            <w:vAlign w:val="center"/>
          </w:tcPr>
          <w:p w:rsidR="008A5065" w:rsidRPr="008A5065" w:rsidRDefault="00E2218F" w:rsidP="007C5561">
            <w:pPr>
              <w:jc w:val="left"/>
              <w:rPr>
                <w:rFonts w:asciiTheme="minorEastAsia" w:eastAsiaTheme="minorEastAsia" w:hAnsiTheme="minorEastAsia" w:cs="宋体"/>
                <w:szCs w:val="21"/>
                <w:highlight w:val="yellow"/>
              </w:rPr>
            </w:pPr>
            <w:r>
              <w:rPr>
                <w:rFonts w:asciiTheme="minorEastAsia" w:eastAsiaTheme="minorEastAsia" w:hAnsiTheme="minorEastAsia" w:cs="宋体" w:hint="eastAsia"/>
                <w:szCs w:val="21"/>
              </w:rPr>
              <w:t>3P</w:t>
            </w:r>
            <w:r w:rsidRPr="00E2218F">
              <w:rPr>
                <w:rFonts w:asciiTheme="minorEastAsia" w:eastAsiaTheme="minorEastAsia" w:hAnsiTheme="minorEastAsia" w:cs="宋体" w:hint="eastAsia"/>
                <w:szCs w:val="21"/>
              </w:rPr>
              <w:t>柜机，</w:t>
            </w:r>
            <w:r w:rsidRPr="007F2816">
              <w:rPr>
                <w:rFonts w:asciiTheme="minorEastAsia" w:eastAsiaTheme="minorEastAsia" w:hAnsiTheme="minorEastAsia" w:cs="宋体" w:hint="eastAsia"/>
                <w:szCs w:val="21"/>
              </w:rPr>
              <w:t>格力</w:t>
            </w:r>
            <w:r w:rsidRPr="00E2218F">
              <w:rPr>
                <w:rFonts w:asciiTheme="minorEastAsia" w:eastAsiaTheme="minorEastAsia" w:hAnsiTheme="minorEastAsia" w:cs="宋体" w:hint="eastAsia"/>
                <w:szCs w:val="21"/>
              </w:rPr>
              <w:t>KFR-72LW(72536)FNhAc-B3JY01</w:t>
            </w:r>
          </w:p>
        </w:tc>
        <w:tc>
          <w:tcPr>
            <w:tcW w:w="709" w:type="dxa"/>
            <w:vAlign w:val="center"/>
          </w:tcPr>
          <w:p w:rsidR="008A5065"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1</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8A5065" w:rsidRPr="005D1A13" w:rsidTr="00B46A35">
        <w:tc>
          <w:tcPr>
            <w:tcW w:w="1843" w:type="dxa"/>
            <w:vMerge/>
            <w:vAlign w:val="center"/>
          </w:tcPr>
          <w:p w:rsidR="008A5065" w:rsidRPr="00124E95" w:rsidRDefault="008A5065" w:rsidP="007C5561">
            <w:pPr>
              <w:jc w:val="center"/>
              <w:rPr>
                <w:rFonts w:asciiTheme="minorEastAsia" w:eastAsiaTheme="minorEastAsia" w:hAnsiTheme="minorEastAsia" w:cs="宋体"/>
                <w:szCs w:val="21"/>
              </w:rPr>
            </w:pPr>
          </w:p>
        </w:tc>
        <w:tc>
          <w:tcPr>
            <w:tcW w:w="709" w:type="dxa"/>
            <w:vMerge/>
            <w:vAlign w:val="center"/>
          </w:tcPr>
          <w:p w:rsidR="008A5065" w:rsidRPr="005D1A13" w:rsidRDefault="008A5065">
            <w:pPr>
              <w:jc w:val="center"/>
              <w:rPr>
                <w:rFonts w:asciiTheme="minorEastAsia" w:eastAsiaTheme="minorEastAsia" w:hAnsiTheme="minorEastAsia" w:cs="宋体"/>
                <w:szCs w:val="21"/>
              </w:rPr>
            </w:pPr>
          </w:p>
        </w:tc>
        <w:tc>
          <w:tcPr>
            <w:tcW w:w="3827" w:type="dxa"/>
            <w:gridSpan w:val="2"/>
            <w:vAlign w:val="center"/>
          </w:tcPr>
          <w:p w:rsidR="008A5065" w:rsidRPr="007F2816" w:rsidRDefault="008A5065" w:rsidP="007C5561">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1.5P挂机，格力KFR-35GW/(35563)FNhAa-B3JY01</w:t>
            </w:r>
          </w:p>
        </w:tc>
        <w:tc>
          <w:tcPr>
            <w:tcW w:w="709" w:type="dxa"/>
            <w:vAlign w:val="center"/>
          </w:tcPr>
          <w:p w:rsidR="008A5065"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2</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8A5065" w:rsidRPr="005D1A13" w:rsidTr="00B46A35">
        <w:tc>
          <w:tcPr>
            <w:tcW w:w="1843" w:type="dxa"/>
            <w:vMerge/>
            <w:vAlign w:val="center"/>
          </w:tcPr>
          <w:p w:rsidR="008A5065" w:rsidRPr="00124E95" w:rsidRDefault="008A5065" w:rsidP="007C5561">
            <w:pPr>
              <w:jc w:val="center"/>
              <w:rPr>
                <w:rFonts w:asciiTheme="minorEastAsia" w:eastAsiaTheme="minorEastAsia" w:hAnsiTheme="minorEastAsia" w:cs="宋体"/>
                <w:szCs w:val="21"/>
              </w:rPr>
            </w:pPr>
          </w:p>
        </w:tc>
        <w:tc>
          <w:tcPr>
            <w:tcW w:w="709" w:type="dxa"/>
            <w:vAlign w:val="center"/>
          </w:tcPr>
          <w:p w:rsidR="008A5065" w:rsidRPr="005D1A13" w:rsidRDefault="008A5065">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w:t>
            </w:r>
          </w:p>
        </w:tc>
        <w:tc>
          <w:tcPr>
            <w:tcW w:w="3827" w:type="dxa"/>
            <w:gridSpan w:val="2"/>
            <w:vAlign w:val="center"/>
          </w:tcPr>
          <w:p w:rsidR="008A5065" w:rsidRPr="007F2816" w:rsidRDefault="008A5065" w:rsidP="00B256D1">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铜管等辅材</w:t>
            </w:r>
            <w:r w:rsidR="00B256D1">
              <w:rPr>
                <w:rFonts w:asciiTheme="minorEastAsia" w:eastAsiaTheme="minorEastAsia" w:hAnsiTheme="minorEastAsia" w:cs="宋体" w:hint="eastAsia"/>
                <w:szCs w:val="21"/>
              </w:rPr>
              <w:t>，旧机搬运到南岸校区内指定地点搬运</w:t>
            </w:r>
            <w:r w:rsidRPr="007F2816">
              <w:rPr>
                <w:rFonts w:asciiTheme="minorEastAsia" w:eastAsiaTheme="minorEastAsia" w:hAnsiTheme="minorEastAsia" w:cs="宋体" w:hint="eastAsia"/>
                <w:szCs w:val="21"/>
              </w:rPr>
              <w:t>等。商家报价前可自行现场测量。</w:t>
            </w:r>
          </w:p>
        </w:tc>
        <w:tc>
          <w:tcPr>
            <w:tcW w:w="709" w:type="dxa"/>
            <w:vAlign w:val="center"/>
          </w:tcPr>
          <w:p w:rsidR="008A5065"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1</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8A5065" w:rsidRPr="005D1A13">
        <w:tc>
          <w:tcPr>
            <w:tcW w:w="1843" w:type="dxa"/>
            <w:vAlign w:val="center"/>
          </w:tcPr>
          <w:p w:rsidR="008A5065" w:rsidRPr="00124E95"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长上研究中心空调</w:t>
            </w:r>
          </w:p>
        </w:tc>
        <w:tc>
          <w:tcPr>
            <w:tcW w:w="709" w:type="dxa"/>
            <w:vAlign w:val="center"/>
          </w:tcPr>
          <w:p w:rsidR="008A5065" w:rsidRPr="005D1A13" w:rsidRDefault="008A5065">
            <w:pPr>
              <w:jc w:val="center"/>
              <w:rPr>
                <w:rFonts w:asciiTheme="minorEastAsia" w:eastAsiaTheme="minorEastAsia" w:hAnsiTheme="minorEastAsia" w:cs="宋体"/>
                <w:szCs w:val="21"/>
              </w:rPr>
            </w:pPr>
            <w:r w:rsidRPr="005D1A13">
              <w:rPr>
                <w:rFonts w:asciiTheme="minorEastAsia" w:eastAsiaTheme="minorEastAsia" w:hAnsiTheme="minorEastAsia" w:cs="宋体"/>
                <w:szCs w:val="21"/>
              </w:rPr>
              <w:t>格力</w:t>
            </w:r>
          </w:p>
        </w:tc>
        <w:tc>
          <w:tcPr>
            <w:tcW w:w="3827" w:type="dxa"/>
            <w:gridSpan w:val="2"/>
            <w:vAlign w:val="center"/>
          </w:tcPr>
          <w:p w:rsidR="008A5065" w:rsidRPr="00A855B8" w:rsidRDefault="008A5065" w:rsidP="00B256D1">
            <w:pPr>
              <w:jc w:val="left"/>
              <w:rPr>
                <w:rFonts w:asciiTheme="minorEastAsia" w:eastAsiaTheme="minorEastAsia" w:hAnsiTheme="minorEastAsia"/>
                <w:color w:val="333333"/>
                <w:szCs w:val="21"/>
              </w:rPr>
            </w:pPr>
            <w:r w:rsidRPr="00A855B8">
              <w:rPr>
                <w:rFonts w:asciiTheme="minorEastAsia" w:eastAsiaTheme="minorEastAsia" w:hAnsiTheme="minorEastAsia" w:cs="宋体" w:hint="eastAsia"/>
                <w:szCs w:val="21"/>
              </w:rPr>
              <w:t>3P柜机，格力</w:t>
            </w:r>
            <w:r w:rsidR="00A855B8" w:rsidRPr="00A855B8">
              <w:rPr>
                <w:rFonts w:asciiTheme="minorEastAsia" w:eastAsiaTheme="minorEastAsia" w:hAnsiTheme="minorEastAsia" w:cs="宋体"/>
                <w:szCs w:val="21"/>
              </w:rPr>
              <w:t>KFR-72LW(72536)FNhAc-B3JY01</w:t>
            </w:r>
          </w:p>
        </w:tc>
        <w:tc>
          <w:tcPr>
            <w:tcW w:w="709" w:type="dxa"/>
            <w:vAlign w:val="bottom"/>
          </w:tcPr>
          <w:p w:rsidR="008A5065" w:rsidRPr="005D1A13" w:rsidRDefault="008A5065">
            <w:pPr>
              <w:spacing w:line="360" w:lineRule="auto"/>
              <w:jc w:val="center"/>
              <w:rPr>
                <w:rFonts w:asciiTheme="minorEastAsia" w:eastAsiaTheme="minorEastAsia" w:hAnsiTheme="minorEastAsia" w:cs="宋体"/>
                <w:color w:val="333333"/>
                <w:szCs w:val="21"/>
              </w:rPr>
            </w:pPr>
            <w:r w:rsidRPr="005D1A13">
              <w:rPr>
                <w:rFonts w:asciiTheme="minorEastAsia" w:eastAsiaTheme="minorEastAsia" w:hAnsiTheme="minorEastAsia" w:cs="宋体" w:hint="eastAsia"/>
                <w:color w:val="333333"/>
                <w:szCs w:val="21"/>
              </w:rPr>
              <w:t>1</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8A5065" w:rsidRPr="005D1A13" w:rsidTr="00581E91">
        <w:tc>
          <w:tcPr>
            <w:tcW w:w="1843" w:type="dxa"/>
            <w:vMerge w:val="restart"/>
            <w:vAlign w:val="center"/>
          </w:tcPr>
          <w:p w:rsidR="008A5065" w:rsidRPr="00124E95"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外教宿舍</w:t>
            </w:r>
            <w:r w:rsidRPr="005D1A13">
              <w:rPr>
                <w:rFonts w:asciiTheme="minorEastAsia" w:eastAsiaTheme="minorEastAsia" w:hAnsiTheme="minorEastAsia" w:cs="宋体" w:hint="eastAsia"/>
                <w:szCs w:val="21"/>
              </w:rPr>
              <w:t>空调</w:t>
            </w:r>
          </w:p>
        </w:tc>
        <w:tc>
          <w:tcPr>
            <w:tcW w:w="709" w:type="dxa"/>
            <w:vMerge w:val="restart"/>
            <w:vAlign w:val="center"/>
          </w:tcPr>
          <w:p w:rsidR="008A5065" w:rsidRPr="005D1A13" w:rsidRDefault="008A5065">
            <w:pPr>
              <w:jc w:val="center"/>
              <w:rPr>
                <w:rFonts w:asciiTheme="minorEastAsia" w:eastAsiaTheme="minorEastAsia" w:hAnsiTheme="minorEastAsia" w:cs="宋体"/>
                <w:szCs w:val="21"/>
              </w:rPr>
            </w:pPr>
            <w:r w:rsidRPr="005D1A13">
              <w:rPr>
                <w:rFonts w:asciiTheme="minorEastAsia" w:eastAsiaTheme="minorEastAsia" w:hAnsiTheme="minorEastAsia" w:cs="宋体"/>
                <w:szCs w:val="21"/>
              </w:rPr>
              <w:t>格力</w:t>
            </w:r>
          </w:p>
        </w:tc>
        <w:tc>
          <w:tcPr>
            <w:tcW w:w="3827" w:type="dxa"/>
            <w:gridSpan w:val="2"/>
            <w:vAlign w:val="center"/>
          </w:tcPr>
          <w:p w:rsidR="008A5065" w:rsidRPr="007F2816" w:rsidRDefault="008A5065" w:rsidP="007C5561">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2P挂机，格力KFR-50GW/(50571)FNhAa-B3JY01 </w:t>
            </w:r>
          </w:p>
        </w:tc>
        <w:tc>
          <w:tcPr>
            <w:tcW w:w="709" w:type="dxa"/>
            <w:vAlign w:val="center"/>
          </w:tcPr>
          <w:p w:rsidR="008A5065" w:rsidRPr="005D1A13"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8</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8A5065" w:rsidRPr="005D1A13" w:rsidTr="00581E91">
        <w:tc>
          <w:tcPr>
            <w:tcW w:w="1843" w:type="dxa"/>
            <w:vMerge/>
            <w:vAlign w:val="center"/>
          </w:tcPr>
          <w:p w:rsidR="008A5065" w:rsidRDefault="008A5065" w:rsidP="007C5561">
            <w:pPr>
              <w:jc w:val="center"/>
              <w:rPr>
                <w:rFonts w:asciiTheme="minorEastAsia" w:eastAsiaTheme="minorEastAsia" w:hAnsiTheme="minorEastAsia" w:cs="宋体"/>
                <w:szCs w:val="21"/>
              </w:rPr>
            </w:pPr>
          </w:p>
        </w:tc>
        <w:tc>
          <w:tcPr>
            <w:tcW w:w="709" w:type="dxa"/>
            <w:vMerge/>
            <w:vAlign w:val="center"/>
          </w:tcPr>
          <w:p w:rsidR="008A5065" w:rsidRPr="005D1A13" w:rsidRDefault="008A5065">
            <w:pPr>
              <w:jc w:val="center"/>
              <w:rPr>
                <w:rFonts w:asciiTheme="minorEastAsia" w:eastAsiaTheme="minorEastAsia" w:hAnsiTheme="minorEastAsia" w:cs="宋体"/>
                <w:szCs w:val="21"/>
              </w:rPr>
            </w:pPr>
          </w:p>
        </w:tc>
        <w:tc>
          <w:tcPr>
            <w:tcW w:w="3827" w:type="dxa"/>
            <w:gridSpan w:val="2"/>
            <w:vAlign w:val="center"/>
          </w:tcPr>
          <w:p w:rsidR="008A5065" w:rsidRPr="007F2816" w:rsidRDefault="008A5065" w:rsidP="007C5561">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1.5P挂机，格力KFR-35GW(35563)FNhAa-B3JY01 </w:t>
            </w:r>
          </w:p>
        </w:tc>
        <w:tc>
          <w:tcPr>
            <w:tcW w:w="709" w:type="dxa"/>
            <w:vAlign w:val="center"/>
          </w:tcPr>
          <w:p w:rsidR="008A5065" w:rsidRPr="005D1A13"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8</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8A5065" w:rsidRPr="005D1A13" w:rsidTr="00581E91">
        <w:tc>
          <w:tcPr>
            <w:tcW w:w="1843" w:type="dxa"/>
            <w:vMerge/>
            <w:vAlign w:val="center"/>
          </w:tcPr>
          <w:p w:rsidR="008A5065" w:rsidRDefault="008A5065" w:rsidP="007C5561">
            <w:pPr>
              <w:jc w:val="center"/>
              <w:rPr>
                <w:rFonts w:asciiTheme="minorEastAsia" w:eastAsiaTheme="minorEastAsia" w:hAnsiTheme="minorEastAsia" w:cs="宋体"/>
                <w:szCs w:val="21"/>
              </w:rPr>
            </w:pPr>
          </w:p>
        </w:tc>
        <w:tc>
          <w:tcPr>
            <w:tcW w:w="709" w:type="dxa"/>
            <w:vMerge/>
            <w:vAlign w:val="center"/>
          </w:tcPr>
          <w:p w:rsidR="008A5065" w:rsidRPr="005D1A13" w:rsidRDefault="008A5065">
            <w:pPr>
              <w:jc w:val="center"/>
              <w:rPr>
                <w:rFonts w:asciiTheme="minorEastAsia" w:eastAsiaTheme="minorEastAsia" w:hAnsiTheme="minorEastAsia" w:cs="宋体"/>
                <w:szCs w:val="21"/>
              </w:rPr>
            </w:pPr>
          </w:p>
        </w:tc>
        <w:tc>
          <w:tcPr>
            <w:tcW w:w="3827" w:type="dxa"/>
            <w:gridSpan w:val="2"/>
            <w:vAlign w:val="center"/>
          </w:tcPr>
          <w:p w:rsidR="008A5065" w:rsidRPr="007F2816" w:rsidRDefault="008A5065" w:rsidP="007C5561">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1P挂机，格力KFR-26GW(26563)FNhAa-B3JY01</w:t>
            </w:r>
          </w:p>
        </w:tc>
        <w:tc>
          <w:tcPr>
            <w:tcW w:w="709" w:type="dxa"/>
            <w:vAlign w:val="center"/>
          </w:tcPr>
          <w:p w:rsidR="008A5065" w:rsidRPr="005D1A13"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4</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8A5065" w:rsidRPr="005D1A13" w:rsidTr="00581E91">
        <w:tc>
          <w:tcPr>
            <w:tcW w:w="1843" w:type="dxa"/>
            <w:vMerge/>
            <w:vAlign w:val="center"/>
          </w:tcPr>
          <w:p w:rsidR="008A5065" w:rsidRDefault="008A5065" w:rsidP="007C5561">
            <w:pPr>
              <w:jc w:val="center"/>
              <w:rPr>
                <w:rFonts w:asciiTheme="minorEastAsia" w:eastAsiaTheme="minorEastAsia" w:hAnsiTheme="minorEastAsia" w:cs="宋体"/>
                <w:szCs w:val="21"/>
              </w:rPr>
            </w:pPr>
          </w:p>
        </w:tc>
        <w:tc>
          <w:tcPr>
            <w:tcW w:w="709" w:type="dxa"/>
            <w:vMerge/>
            <w:vAlign w:val="center"/>
          </w:tcPr>
          <w:p w:rsidR="008A5065" w:rsidRPr="005D1A13" w:rsidRDefault="008A5065">
            <w:pPr>
              <w:jc w:val="center"/>
              <w:rPr>
                <w:rFonts w:asciiTheme="minorEastAsia" w:eastAsiaTheme="minorEastAsia" w:hAnsiTheme="minorEastAsia" w:cs="宋体"/>
                <w:szCs w:val="21"/>
              </w:rPr>
            </w:pPr>
          </w:p>
        </w:tc>
        <w:tc>
          <w:tcPr>
            <w:tcW w:w="3827" w:type="dxa"/>
            <w:gridSpan w:val="2"/>
            <w:vAlign w:val="center"/>
          </w:tcPr>
          <w:p w:rsidR="008A5065" w:rsidRPr="007F2816" w:rsidRDefault="008A5065" w:rsidP="007C5561">
            <w:pPr>
              <w:jc w:val="left"/>
              <w:rPr>
                <w:rFonts w:asciiTheme="minorEastAsia" w:eastAsiaTheme="minorEastAsia" w:hAnsiTheme="minorEastAsia" w:cs="宋体"/>
                <w:szCs w:val="21"/>
              </w:rPr>
            </w:pPr>
            <w:r w:rsidRPr="007F2816">
              <w:rPr>
                <w:rFonts w:asciiTheme="minorEastAsia" w:eastAsiaTheme="minorEastAsia" w:hAnsiTheme="minorEastAsia" w:cs="宋体" w:hint="eastAsia"/>
                <w:szCs w:val="21"/>
              </w:rPr>
              <w:t>3P柜机，格力KFR-72LW/(72536)FNhAc-B3JY01 </w:t>
            </w:r>
          </w:p>
        </w:tc>
        <w:tc>
          <w:tcPr>
            <w:tcW w:w="709" w:type="dxa"/>
            <w:vAlign w:val="center"/>
          </w:tcPr>
          <w:p w:rsidR="008A5065" w:rsidRPr="007F2816" w:rsidRDefault="008A5065" w:rsidP="007C5561">
            <w:pPr>
              <w:jc w:val="center"/>
              <w:rPr>
                <w:rFonts w:asciiTheme="minorEastAsia" w:eastAsiaTheme="minorEastAsia" w:hAnsiTheme="minorEastAsia" w:cs="宋体"/>
                <w:szCs w:val="21"/>
              </w:rPr>
            </w:pPr>
            <w:r>
              <w:rPr>
                <w:rFonts w:asciiTheme="minorEastAsia" w:eastAsiaTheme="minorEastAsia" w:hAnsiTheme="minorEastAsia" w:cs="宋体" w:hint="eastAsia"/>
                <w:szCs w:val="21"/>
              </w:rPr>
              <w:t>4</w:t>
            </w:r>
          </w:p>
        </w:tc>
        <w:tc>
          <w:tcPr>
            <w:tcW w:w="1134" w:type="dxa"/>
            <w:vAlign w:val="center"/>
          </w:tcPr>
          <w:p w:rsidR="008A5065" w:rsidRPr="005D1A13" w:rsidRDefault="008A5065">
            <w:pPr>
              <w:spacing w:line="360" w:lineRule="auto"/>
              <w:jc w:val="center"/>
              <w:rPr>
                <w:rFonts w:asciiTheme="minorEastAsia" w:eastAsiaTheme="minorEastAsia" w:hAnsiTheme="minorEastAsia" w:cs="宋体"/>
                <w:color w:val="000000" w:themeColor="text1"/>
                <w:szCs w:val="21"/>
              </w:rPr>
            </w:pPr>
          </w:p>
        </w:tc>
        <w:tc>
          <w:tcPr>
            <w:tcW w:w="1136" w:type="dxa"/>
            <w:vAlign w:val="center"/>
          </w:tcPr>
          <w:p w:rsidR="008A5065" w:rsidRPr="005D1A13" w:rsidRDefault="008A5065">
            <w:pPr>
              <w:spacing w:line="360" w:lineRule="auto"/>
              <w:jc w:val="center"/>
              <w:rPr>
                <w:rFonts w:ascii="宋体" w:hAnsi="宋体" w:cs="宋体"/>
                <w:color w:val="000000" w:themeColor="text1"/>
                <w:szCs w:val="21"/>
              </w:rPr>
            </w:pPr>
          </w:p>
        </w:tc>
      </w:tr>
      <w:tr w:rsidR="00336767" w:rsidRPr="005D1A13">
        <w:tc>
          <w:tcPr>
            <w:tcW w:w="9358" w:type="dxa"/>
            <w:gridSpan w:val="7"/>
            <w:vAlign w:val="center"/>
          </w:tcPr>
          <w:p w:rsidR="00336767" w:rsidRPr="005D1A13" w:rsidRDefault="00CA360C">
            <w:pPr>
              <w:jc w:val="left"/>
              <w:rPr>
                <w:rFonts w:ascii="宋体" w:hAnsi="宋体" w:cs="宋体"/>
                <w:szCs w:val="21"/>
              </w:rPr>
            </w:pPr>
            <w:r w:rsidRPr="005D1A13">
              <w:rPr>
                <w:rFonts w:ascii="宋体" w:hAnsi="宋体" w:cs="宋体" w:hint="eastAsia"/>
                <w:szCs w:val="21"/>
              </w:rPr>
              <w:t>合计人民币（小写）：</w:t>
            </w:r>
          </w:p>
        </w:tc>
      </w:tr>
      <w:tr w:rsidR="00336767" w:rsidRPr="005D1A13">
        <w:tc>
          <w:tcPr>
            <w:tcW w:w="9358" w:type="dxa"/>
            <w:gridSpan w:val="7"/>
            <w:vAlign w:val="center"/>
          </w:tcPr>
          <w:p w:rsidR="00336767" w:rsidRPr="005D1A13" w:rsidRDefault="00CA360C">
            <w:pPr>
              <w:jc w:val="left"/>
              <w:rPr>
                <w:rFonts w:ascii="宋体" w:hAnsi="宋体" w:cs="宋体"/>
                <w:szCs w:val="21"/>
              </w:rPr>
            </w:pPr>
            <w:r w:rsidRPr="005D1A13">
              <w:rPr>
                <w:rFonts w:ascii="宋体" w:hAnsi="宋体" w:cs="宋体" w:hint="eastAsia"/>
                <w:szCs w:val="21"/>
              </w:rPr>
              <w:t>合计人民币（大写）：</w:t>
            </w:r>
          </w:p>
        </w:tc>
      </w:tr>
      <w:tr w:rsidR="00336767" w:rsidRPr="005D1A13">
        <w:tc>
          <w:tcPr>
            <w:tcW w:w="9358" w:type="dxa"/>
            <w:gridSpan w:val="7"/>
            <w:vAlign w:val="center"/>
          </w:tcPr>
          <w:p w:rsidR="00336767" w:rsidRPr="005D1A13" w:rsidRDefault="00CA360C">
            <w:pPr>
              <w:spacing w:line="360" w:lineRule="auto"/>
              <w:rPr>
                <w:rFonts w:ascii="宋体" w:hAnsi="宋体" w:cs="宋体"/>
                <w:color w:val="000000" w:themeColor="text1"/>
                <w:szCs w:val="21"/>
              </w:rPr>
            </w:pPr>
            <w:r w:rsidRPr="005D1A13">
              <w:rPr>
                <w:rFonts w:ascii="宋体" w:hAnsi="宋体" w:cs="宋体" w:hint="eastAsia"/>
                <w:color w:val="000000" w:themeColor="text1"/>
                <w:szCs w:val="21"/>
              </w:rPr>
              <w:t>备注：</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本项目为交钥匙工程，采用总价包干方式，包含为达到本合同所确定的所有内容和要求而可能发生的一切费用，需方不再追加其他费用。包括但不限于货物费、运输费（含装卸费）、安装用材料费（铜管、支架、空开、水泵、接水盘等）和措施费（打孔、堵孔、吊顶恢复、原有柜机的移机搬运、</w:t>
            </w:r>
            <w:proofErr w:type="gramStart"/>
            <w:r w:rsidRPr="005D1A13">
              <w:rPr>
                <w:rFonts w:ascii="宋体" w:hAnsi="宋体" w:cs="宋体" w:hint="eastAsia"/>
                <w:color w:val="000000" w:themeColor="text1"/>
                <w:szCs w:val="21"/>
              </w:rPr>
              <w:t>加管加</w:t>
            </w:r>
            <w:proofErr w:type="gramEnd"/>
            <w:r w:rsidRPr="005D1A13">
              <w:rPr>
                <w:rFonts w:ascii="宋体" w:hAnsi="宋体" w:cs="宋体" w:hint="eastAsia"/>
                <w:color w:val="000000" w:themeColor="text1"/>
                <w:szCs w:val="21"/>
              </w:rPr>
              <w:t>氟等）、安装调试费、机械费、安全文明措施费、检测费、人工费、交通费、保险费、培训费、成品保护费、管理费、利润、风险费用、知识产权费及各种应纳的税费等。因供方自身原因造成漏报、少报皆由其自行承担责任，需方不再补偿。</w:t>
            </w:r>
          </w:p>
        </w:tc>
      </w:tr>
      <w:tr w:rsidR="00336767" w:rsidRPr="005D1A13">
        <w:tc>
          <w:tcPr>
            <w:tcW w:w="9358" w:type="dxa"/>
            <w:gridSpan w:val="7"/>
          </w:tcPr>
          <w:p w:rsidR="00336767" w:rsidRPr="005D1A13" w:rsidRDefault="00CA360C">
            <w:pPr>
              <w:spacing w:line="360" w:lineRule="auto"/>
              <w:rPr>
                <w:rFonts w:ascii="宋体" w:hAnsi="宋体" w:cs="宋体"/>
                <w:b/>
                <w:color w:val="000000" w:themeColor="text1"/>
                <w:szCs w:val="21"/>
              </w:rPr>
            </w:pPr>
            <w:r w:rsidRPr="005D1A13">
              <w:rPr>
                <w:rFonts w:ascii="宋体" w:hAnsi="宋体" w:cs="宋体" w:hint="eastAsia"/>
                <w:b/>
                <w:color w:val="000000" w:themeColor="text1"/>
                <w:szCs w:val="21"/>
              </w:rPr>
              <w:t>一、质量要求和技术标准</w:t>
            </w:r>
          </w:p>
          <w:p w:rsidR="00336767" w:rsidRPr="005D1A13" w:rsidRDefault="00CA360C">
            <w:pPr>
              <w:spacing w:line="360" w:lineRule="auto"/>
              <w:ind w:firstLineChars="200" w:firstLine="422"/>
              <w:rPr>
                <w:rFonts w:ascii="宋体" w:hAnsi="宋体" w:cs="宋体"/>
                <w:color w:val="000000" w:themeColor="text1"/>
                <w:szCs w:val="21"/>
              </w:rPr>
            </w:pPr>
            <w:r w:rsidRPr="005D1A13">
              <w:rPr>
                <w:rFonts w:ascii="宋体" w:hAnsi="宋体" w:cs="宋体" w:hint="eastAsia"/>
                <w:b/>
                <w:color w:val="000000" w:themeColor="text1"/>
                <w:szCs w:val="21"/>
              </w:rPr>
              <w:t>（一）技术标准</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lastRenderedPageBreak/>
              <w:t>1.所投空调产品应满足GB21455-2019。</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2.所投空调产品中全年能源消耗效率以</w:t>
            </w:r>
            <w:r w:rsidRPr="00124E95">
              <w:rPr>
                <w:rFonts w:ascii="宋体" w:hAnsi="宋体" w:cs="宋体" w:hint="eastAsia"/>
                <w:color w:val="000000" w:themeColor="text1"/>
                <w:szCs w:val="21"/>
                <w:highlight w:val="yellow"/>
              </w:rPr>
              <w:t>中国能效</w:t>
            </w:r>
            <w:proofErr w:type="gramStart"/>
            <w:r w:rsidRPr="00124E95">
              <w:rPr>
                <w:rFonts w:ascii="宋体" w:hAnsi="宋体" w:cs="宋体" w:hint="eastAsia"/>
                <w:color w:val="000000" w:themeColor="text1"/>
                <w:szCs w:val="21"/>
                <w:highlight w:val="yellow"/>
              </w:rPr>
              <w:t>标识网</w:t>
            </w:r>
            <w:proofErr w:type="gramEnd"/>
            <w:r w:rsidRPr="00124E95">
              <w:rPr>
                <w:rFonts w:ascii="宋体" w:hAnsi="宋体" w:cs="宋体" w:hint="eastAsia"/>
                <w:color w:val="000000" w:themeColor="text1"/>
                <w:szCs w:val="21"/>
                <w:highlight w:val="yellow"/>
              </w:rPr>
              <w:t>备案截图为准。</w:t>
            </w:r>
            <w:r w:rsidRPr="005D1A13">
              <w:rPr>
                <w:rFonts w:ascii="宋体" w:hAnsi="宋体" w:cs="宋体" w:hint="eastAsia"/>
                <w:b/>
                <w:color w:val="000000" w:themeColor="text1"/>
                <w:szCs w:val="21"/>
              </w:rPr>
              <w:t>（响应文件中需提供中国能效</w:t>
            </w:r>
            <w:proofErr w:type="gramStart"/>
            <w:r w:rsidRPr="005D1A13">
              <w:rPr>
                <w:rFonts w:ascii="宋体" w:hAnsi="宋体" w:cs="宋体" w:hint="eastAsia"/>
                <w:b/>
                <w:color w:val="000000" w:themeColor="text1"/>
                <w:szCs w:val="21"/>
              </w:rPr>
              <w:t>标识网截</w:t>
            </w:r>
            <w:proofErr w:type="gramEnd"/>
            <w:r w:rsidRPr="005D1A13">
              <w:rPr>
                <w:rFonts w:ascii="宋体" w:hAnsi="宋体" w:cs="宋体" w:hint="eastAsia"/>
                <w:b/>
                <w:color w:val="000000" w:themeColor="text1"/>
                <w:szCs w:val="21"/>
              </w:rPr>
              <w:t>图并加盖供方公章）</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3.</w:t>
            </w:r>
            <w:r w:rsidRPr="005D1A13">
              <w:rPr>
                <w:rFonts w:hint="eastAsia"/>
              </w:rPr>
              <w:t xml:space="preserve"> </w:t>
            </w:r>
            <w:r w:rsidRPr="005D1A13">
              <w:rPr>
                <w:rFonts w:ascii="宋体" w:hAnsi="宋体" w:cs="宋体" w:hint="eastAsia"/>
                <w:color w:val="000000" w:themeColor="text1"/>
                <w:szCs w:val="21"/>
              </w:rPr>
              <w:t>为保证产品质量及统一性，要求合同产品为</w:t>
            </w:r>
            <w:r w:rsidRPr="005D1A13">
              <w:rPr>
                <w:rFonts w:ascii="宋体" w:hAnsi="宋体" w:cs="宋体" w:hint="eastAsia"/>
                <w:b/>
                <w:color w:val="000000" w:themeColor="text1"/>
                <w:szCs w:val="21"/>
              </w:rPr>
              <w:t>重庆市政府采购云平台网上</w:t>
            </w:r>
            <w:proofErr w:type="gramStart"/>
            <w:r w:rsidRPr="005D1A13">
              <w:rPr>
                <w:rFonts w:ascii="宋体" w:hAnsi="宋体" w:cs="宋体" w:hint="eastAsia"/>
                <w:b/>
                <w:color w:val="000000" w:themeColor="text1"/>
                <w:szCs w:val="21"/>
              </w:rPr>
              <w:t>竞采本</w:t>
            </w:r>
            <w:proofErr w:type="gramEnd"/>
            <w:r w:rsidRPr="005D1A13">
              <w:rPr>
                <w:rFonts w:ascii="宋体" w:hAnsi="宋体" w:cs="宋体" w:hint="eastAsia"/>
                <w:b/>
                <w:color w:val="000000" w:themeColor="text1"/>
                <w:szCs w:val="21"/>
              </w:rPr>
              <w:t>项目结果公告之日（不含）前1年内生产</w:t>
            </w:r>
            <w:r w:rsidRPr="005D1A13">
              <w:rPr>
                <w:rFonts w:ascii="宋体" w:hAnsi="宋体" w:cs="宋体" w:hint="eastAsia"/>
                <w:color w:val="000000" w:themeColor="text1"/>
                <w:szCs w:val="21"/>
              </w:rPr>
              <w:t>，严禁贴牌机和翻新机。</w:t>
            </w:r>
          </w:p>
          <w:p w:rsidR="00336767" w:rsidRPr="005D1A13" w:rsidRDefault="00CA360C">
            <w:pPr>
              <w:spacing w:line="360" w:lineRule="auto"/>
              <w:ind w:firstLineChars="200" w:firstLine="422"/>
              <w:rPr>
                <w:rFonts w:ascii="宋体" w:hAnsi="宋体" w:cs="宋体"/>
                <w:b/>
                <w:color w:val="000000" w:themeColor="text1"/>
                <w:szCs w:val="21"/>
              </w:rPr>
            </w:pPr>
            <w:r w:rsidRPr="005D1A13">
              <w:rPr>
                <w:rFonts w:ascii="宋体" w:hAnsi="宋体" w:cs="宋体" w:hint="eastAsia"/>
                <w:b/>
                <w:color w:val="000000" w:themeColor="text1"/>
                <w:szCs w:val="21"/>
              </w:rPr>
              <w:t>（二）安装要求</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1.空调室内、外机安装，供方严格按《空调安装工艺操作指导手册》规范安装，安装位置须经需方使用部门确认，未经需方使用部门确认造成安装位置不符合要求的空调，需方有权要求供方重新安装并承担一切费用。每台机组室内外连接铜管、保温软管及保护层胶带。铜管为原厂标配全新铜管（紫铜）不低于国家规定标准D12且满足招标文件要求。部分空调如需加长铜管安装，由供方在投标前现场查勘，自行测算长度，但铜管的技术指标与原装的一致，加长铜管费用由供方负责。</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2.在安装过程中对每个房间电源进行安全检测，确保用电安全。供方负责电源布线，由供方提供品牌空开（或耦合器或插座）并规范安装，空开（或耦合器或插座）费用由供方负责。</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3.空调支架由供方提供，不再另计费用。</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4.冷凝水管道长度不做统一规定，以需方现场确认并符合安装实际需要为准，</w:t>
            </w:r>
            <w:proofErr w:type="gramStart"/>
            <w:r w:rsidRPr="005D1A13">
              <w:rPr>
                <w:rFonts w:ascii="宋体" w:hAnsi="宋体" w:cs="宋体" w:hint="eastAsia"/>
                <w:color w:val="000000" w:themeColor="text1"/>
                <w:szCs w:val="21"/>
              </w:rPr>
              <w:t>不</w:t>
            </w:r>
            <w:proofErr w:type="gramEnd"/>
            <w:r w:rsidRPr="005D1A13">
              <w:rPr>
                <w:rFonts w:ascii="宋体" w:hAnsi="宋体" w:cs="宋体" w:hint="eastAsia"/>
                <w:color w:val="000000" w:themeColor="text1"/>
                <w:szCs w:val="21"/>
              </w:rPr>
              <w:t>另计费用。新安装的空调由供方统一安装室外排水管道，冷凝水管必须规范接入排水管中，费用由供方负责。</w:t>
            </w:r>
          </w:p>
          <w:p w:rsidR="00336767" w:rsidRPr="005D1A13" w:rsidRDefault="00CA360C">
            <w:pPr>
              <w:spacing w:line="360" w:lineRule="auto"/>
              <w:ind w:firstLineChars="200" w:firstLine="420"/>
              <w:rPr>
                <w:rFonts w:ascii="宋体" w:hAnsi="宋体" w:cs="宋体"/>
                <w:color w:val="000000" w:themeColor="text1"/>
                <w:szCs w:val="21"/>
              </w:rPr>
            </w:pPr>
            <w:r w:rsidRPr="005D1A13">
              <w:rPr>
                <w:color w:val="000000" w:themeColor="text1"/>
                <w:szCs w:val="21"/>
              </w:rPr>
              <w:t>排水管道安装要求：在房屋外墙空调外机旁边安装</w:t>
            </w:r>
            <w:r w:rsidRPr="005D1A13">
              <w:rPr>
                <w:color w:val="000000" w:themeColor="text1"/>
                <w:szCs w:val="21"/>
              </w:rPr>
              <w:t>Φ50PVC</w:t>
            </w:r>
            <w:r w:rsidRPr="005D1A13">
              <w:rPr>
                <w:color w:val="000000" w:themeColor="text1"/>
                <w:szCs w:val="21"/>
              </w:rPr>
              <w:t>立管，立管上靠近空调外</w:t>
            </w:r>
            <w:proofErr w:type="gramStart"/>
            <w:r w:rsidRPr="005D1A13">
              <w:rPr>
                <w:color w:val="000000" w:themeColor="text1"/>
                <w:szCs w:val="21"/>
              </w:rPr>
              <w:t>机附近</w:t>
            </w:r>
            <w:proofErr w:type="gramEnd"/>
            <w:r w:rsidRPr="005D1A13">
              <w:rPr>
                <w:color w:val="000000" w:themeColor="text1"/>
                <w:szCs w:val="21"/>
              </w:rPr>
              <w:t>安装</w:t>
            </w:r>
            <w:r w:rsidRPr="005D1A13">
              <w:rPr>
                <w:color w:val="000000" w:themeColor="text1"/>
                <w:szCs w:val="21"/>
              </w:rPr>
              <w:t>Φ50*25</w:t>
            </w:r>
            <w:proofErr w:type="gramStart"/>
            <w:r w:rsidRPr="005D1A13">
              <w:rPr>
                <w:color w:val="000000" w:themeColor="text1"/>
                <w:szCs w:val="21"/>
              </w:rPr>
              <w:t>变径三通</w:t>
            </w:r>
            <w:proofErr w:type="gramEnd"/>
            <w:r w:rsidRPr="005D1A13">
              <w:rPr>
                <w:color w:val="000000" w:themeColor="text1"/>
                <w:szCs w:val="21"/>
              </w:rPr>
              <w:t>接</w:t>
            </w:r>
            <w:r w:rsidRPr="005D1A13">
              <w:rPr>
                <w:color w:val="000000" w:themeColor="text1"/>
                <w:szCs w:val="21"/>
              </w:rPr>
              <w:t>Φ25PVC</w:t>
            </w:r>
            <w:r w:rsidRPr="005D1A13">
              <w:rPr>
                <w:color w:val="000000" w:themeColor="text1"/>
                <w:szCs w:val="21"/>
              </w:rPr>
              <w:t>支管，将立管两边空调内机、外机的排水管放入支管，空调产生的冷凝水通过立管散排到地面绿化带。</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5.空调安装过程中涉及到需开孔的由供方负责，空调安装完毕后供方须用石膏或随机带的油灰将内外墙的孔封堵好，防止雨水和风进入室内，并使其尽量与墙面协调一致。</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6.产品包装按照制造商规定的标准，包装由供方自行处理。</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7.供方应负责安装后的场地清洁工作。</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8.供方除提供随厂配置的遥控板及电池外，还需向需方（启智楼空调）额外提供每种规格商品空调同型号备用遥控器各2个。</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9.本项目的物品保管、施工安全、消防安全、环境卫生等均由供方自行负责，如因管理不善造成的损失由供方全部承担。</w:t>
            </w:r>
          </w:p>
          <w:p w:rsidR="00336767" w:rsidRPr="005D1A13" w:rsidRDefault="00CA360C">
            <w:pPr>
              <w:spacing w:line="360" w:lineRule="auto"/>
              <w:ind w:firstLineChars="200" w:firstLine="422"/>
              <w:rPr>
                <w:rFonts w:ascii="宋体" w:hAnsi="宋体" w:cs="宋体"/>
                <w:color w:val="000000" w:themeColor="text1"/>
                <w:szCs w:val="21"/>
              </w:rPr>
            </w:pPr>
            <w:r w:rsidRPr="005D1A13">
              <w:rPr>
                <w:rFonts w:hint="eastAsia"/>
                <w:b/>
                <w:color w:val="000000" w:themeColor="text1"/>
                <w:szCs w:val="21"/>
              </w:rPr>
              <w:t>9</w:t>
            </w:r>
            <w:r w:rsidRPr="005D1A13">
              <w:rPr>
                <w:b/>
                <w:color w:val="000000" w:themeColor="text1"/>
                <w:szCs w:val="21"/>
              </w:rPr>
              <w:t>.</w:t>
            </w:r>
            <w:r w:rsidRPr="005D1A13">
              <w:rPr>
                <w:rFonts w:hint="eastAsia"/>
                <w:b/>
                <w:color w:val="000000" w:themeColor="text1"/>
                <w:szCs w:val="21"/>
              </w:rPr>
              <w:t>拆除旧机并运送到需方资产处指定库房（如有，则本项费用包含在合同单价或总价中）。</w:t>
            </w:r>
          </w:p>
          <w:p w:rsidR="00336767" w:rsidRPr="005D1A13" w:rsidRDefault="00CA360C">
            <w:pPr>
              <w:spacing w:line="360" w:lineRule="auto"/>
              <w:ind w:firstLineChars="200" w:firstLine="422"/>
              <w:rPr>
                <w:rFonts w:ascii="宋体" w:hAnsi="宋体" w:cs="宋体"/>
                <w:b/>
                <w:color w:val="000000" w:themeColor="text1"/>
                <w:szCs w:val="21"/>
              </w:rPr>
            </w:pPr>
            <w:r w:rsidRPr="005D1A13">
              <w:rPr>
                <w:rFonts w:ascii="宋体" w:hAnsi="宋体" w:cs="宋体" w:hint="eastAsia"/>
                <w:b/>
                <w:color w:val="000000" w:themeColor="text1"/>
                <w:szCs w:val="21"/>
              </w:rPr>
              <w:t>（三）供方提供的商品必须是全新的，完全符合国家有关技术标准，供方的质量保证及售后服务承诺如下：</w:t>
            </w:r>
          </w:p>
          <w:p w:rsidR="00336767" w:rsidRPr="005D1A13" w:rsidRDefault="00CA360C">
            <w:pPr>
              <w:snapToGrid w:val="0"/>
              <w:spacing w:line="400" w:lineRule="exact"/>
              <w:ind w:firstLineChars="200" w:firstLine="420"/>
              <w:rPr>
                <w:rFonts w:ascii="宋体" w:hAnsi="宋体" w:cs="宋体"/>
                <w:szCs w:val="21"/>
              </w:rPr>
            </w:pPr>
            <w:r w:rsidRPr="005D1A13">
              <w:rPr>
                <w:rFonts w:ascii="宋体" w:hAnsi="宋体" w:cs="宋体" w:hint="eastAsia"/>
                <w:color w:val="000000" w:themeColor="text1"/>
                <w:szCs w:val="21"/>
              </w:rPr>
              <w:t>1.质保期限：</w:t>
            </w:r>
            <w:proofErr w:type="gramStart"/>
            <w:r w:rsidRPr="005D1A13">
              <w:rPr>
                <w:rFonts w:ascii="宋体" w:hAnsi="宋体" w:cs="宋体" w:hint="eastAsia"/>
                <w:szCs w:val="21"/>
              </w:rPr>
              <w:t>自项目</w:t>
            </w:r>
            <w:proofErr w:type="gramEnd"/>
            <w:r w:rsidRPr="005D1A13">
              <w:rPr>
                <w:rFonts w:ascii="宋体" w:hAnsi="宋体" w:cs="宋体" w:hint="eastAsia"/>
                <w:szCs w:val="21"/>
              </w:rPr>
              <w:t>验收合格之日起，</w:t>
            </w:r>
            <w:r w:rsidRPr="005D1A13">
              <w:rPr>
                <w:rFonts w:ascii="宋体" w:hAnsi="宋体" w:cs="宋体" w:hint="eastAsia"/>
                <w:b/>
                <w:color w:val="000000" w:themeColor="text1"/>
                <w:szCs w:val="21"/>
              </w:rPr>
              <w:t>免费原厂质保期</w:t>
            </w:r>
            <w:r w:rsidR="00677079" w:rsidRPr="005D1A13">
              <w:rPr>
                <w:rFonts w:ascii="宋体" w:hAnsi="宋体" w:cs="宋体" w:hint="eastAsia"/>
                <w:b/>
                <w:color w:val="000000" w:themeColor="text1"/>
                <w:szCs w:val="21"/>
              </w:rPr>
              <w:t>至少6</w:t>
            </w:r>
            <w:r w:rsidRPr="005D1A13">
              <w:rPr>
                <w:rFonts w:ascii="宋体" w:hAnsi="宋体" w:cs="宋体" w:hint="eastAsia"/>
                <w:b/>
                <w:color w:val="000000" w:themeColor="text1"/>
                <w:szCs w:val="21"/>
              </w:rPr>
              <w:t>年</w:t>
            </w:r>
            <w:r w:rsidRPr="005D1A13">
              <w:rPr>
                <w:rFonts w:ascii="宋体" w:hAnsi="宋体" w:cs="宋体" w:hint="eastAsia"/>
                <w:szCs w:val="21"/>
              </w:rPr>
              <w:t>。在质保期内提供上门检测和维修等售后服务，30天内产品出现质量问题可退货，180天内产品出现质量问题可换货，超过180天由商家包修，直至产品正常使用为止，包括但不限于制冷剂的添加等，需方不再承担任何维修费用。</w:t>
            </w:r>
          </w:p>
          <w:p w:rsidR="00336767" w:rsidRPr="005D1A13" w:rsidRDefault="00CA360C">
            <w:pPr>
              <w:snapToGrid w:val="0"/>
              <w:spacing w:line="400" w:lineRule="exact"/>
              <w:ind w:firstLineChars="200" w:firstLine="420"/>
              <w:rPr>
                <w:rFonts w:ascii="宋体" w:hAnsi="宋体" w:cs="宋体"/>
                <w:szCs w:val="21"/>
              </w:rPr>
            </w:pPr>
            <w:r w:rsidRPr="005D1A13">
              <w:rPr>
                <w:rFonts w:ascii="宋体" w:hAnsi="宋体" w:cs="宋体" w:hint="eastAsia"/>
                <w:szCs w:val="21"/>
              </w:rPr>
              <w:lastRenderedPageBreak/>
              <w:t>（1）在质保期内免费提供1次的空调全面清洗保养服务，清洗保养服务内容应包含但不限于：空调电源线有无破损、老化、漏电，模式转换、面板显示、整机电流、压力、噪音、保温破损、支架锈蚀等进行检查，出现问题的及时维修正常，对冷凝积水盘、水管的杂物水垢清洗处理，确保排水畅通，室内机采用空调内机专用清洗剂全面对蒸发器翅片、出风口、回风口、过滤网表面等进行清洗消毒，清除油污和灰尘，保证房间的空气质量。室外机采用空调外机专用清洗剂用喷壶将清洗剂均匀喷洒在换热器翅片缝中，</w:t>
            </w:r>
            <w:proofErr w:type="gramStart"/>
            <w:r w:rsidRPr="005D1A13">
              <w:rPr>
                <w:rFonts w:ascii="宋体" w:hAnsi="宋体" w:cs="宋体" w:hint="eastAsia"/>
                <w:szCs w:val="21"/>
              </w:rPr>
              <w:t>脏物</w:t>
            </w:r>
            <w:proofErr w:type="gramEnd"/>
            <w:r w:rsidRPr="005D1A13">
              <w:rPr>
                <w:rFonts w:ascii="宋体" w:hAnsi="宋体" w:cs="宋体" w:hint="eastAsia"/>
                <w:szCs w:val="21"/>
              </w:rPr>
              <w:t>被发泡挤出后再用清水清洗干净，防止对换热器腐蚀。服务应填写服务记录单，注明检查内容、故障时间、原因及解决情况记录存档，发现问题重大的及时向需方有关部门反映并提出解决方案。</w:t>
            </w:r>
          </w:p>
          <w:p w:rsidR="00336767" w:rsidRPr="005D1A13" w:rsidRDefault="00CA360C" w:rsidP="00F107FB">
            <w:pPr>
              <w:tabs>
                <w:tab w:val="left" w:pos="3000"/>
                <w:tab w:val="left" w:pos="3280"/>
                <w:tab w:val="left" w:pos="6120"/>
                <w:tab w:val="left" w:pos="7540"/>
                <w:tab w:val="left" w:pos="8320"/>
              </w:tabs>
              <w:autoSpaceDE w:val="0"/>
              <w:autoSpaceDN w:val="0"/>
              <w:adjustRightInd w:val="0"/>
              <w:snapToGrid w:val="0"/>
              <w:spacing w:line="440" w:lineRule="exact"/>
              <w:ind w:firstLineChars="200" w:firstLine="420"/>
              <w:rPr>
                <w:rFonts w:ascii="宋体" w:hAnsi="宋体" w:cs="宋体"/>
                <w:b/>
                <w:color w:val="000000" w:themeColor="text1"/>
                <w:szCs w:val="21"/>
              </w:rPr>
            </w:pPr>
            <w:r w:rsidRPr="005D1A13">
              <w:rPr>
                <w:rFonts w:ascii="宋体" w:hAnsi="宋体" w:cs="宋体" w:hint="eastAsia"/>
                <w:szCs w:val="21"/>
              </w:rPr>
              <w:t>（2）合同产品由产品生产制造商负责提供标准售后服务，</w:t>
            </w:r>
            <w:r w:rsidR="00F107FB" w:rsidRPr="005D1A13">
              <w:rPr>
                <w:b/>
                <w:snapToGrid w:val="0"/>
                <w:color w:val="000000" w:themeColor="text1"/>
                <w:kern w:val="0"/>
                <w:position w:val="-2"/>
                <w:sz w:val="24"/>
              </w:rPr>
              <w:t>在结果公告（重庆市政府采购云平台网上竞采）之日（不含）起</w:t>
            </w:r>
            <w:r w:rsidR="00F107FB" w:rsidRPr="005D1A13">
              <w:rPr>
                <w:rFonts w:hint="eastAsia"/>
                <w:b/>
                <w:snapToGrid w:val="0"/>
                <w:color w:val="000000" w:themeColor="text1"/>
                <w:kern w:val="0"/>
                <w:position w:val="-2"/>
                <w:sz w:val="24"/>
              </w:rPr>
              <w:t xml:space="preserve"> </w:t>
            </w:r>
            <w:r w:rsidR="00F107FB" w:rsidRPr="005D1A13">
              <w:rPr>
                <w:b/>
                <w:snapToGrid w:val="0"/>
                <w:color w:val="000000" w:themeColor="text1"/>
                <w:kern w:val="0"/>
                <w:position w:val="-2"/>
                <w:sz w:val="24"/>
              </w:rPr>
              <w:t xml:space="preserve">7 </w:t>
            </w:r>
            <w:r w:rsidR="00F107FB" w:rsidRPr="005D1A13">
              <w:rPr>
                <w:b/>
                <w:snapToGrid w:val="0"/>
                <w:color w:val="000000" w:themeColor="text1"/>
                <w:kern w:val="0"/>
                <w:position w:val="-2"/>
                <w:sz w:val="24"/>
              </w:rPr>
              <w:t>日内提供加盖产品制造商公章的</w:t>
            </w:r>
            <w:r w:rsidR="00F107FB" w:rsidRPr="005D1A13">
              <w:rPr>
                <w:rFonts w:hint="eastAsia"/>
                <w:b/>
                <w:snapToGrid w:val="0"/>
                <w:color w:val="000000" w:themeColor="text1"/>
                <w:kern w:val="0"/>
                <w:position w:val="-2"/>
                <w:sz w:val="24"/>
              </w:rPr>
              <w:t>对本项目的质量及</w:t>
            </w:r>
            <w:r w:rsidR="00F107FB" w:rsidRPr="005D1A13">
              <w:rPr>
                <w:b/>
                <w:snapToGrid w:val="0"/>
                <w:color w:val="000000" w:themeColor="text1"/>
                <w:kern w:val="0"/>
                <w:position w:val="-2"/>
                <w:sz w:val="24"/>
              </w:rPr>
              <w:t>售后服务承诺书</w:t>
            </w:r>
            <w:r w:rsidR="00F107FB" w:rsidRPr="005D1A13">
              <w:rPr>
                <w:rFonts w:hint="eastAsia"/>
                <w:b/>
                <w:snapToGrid w:val="0"/>
                <w:color w:val="000000" w:themeColor="text1"/>
                <w:kern w:val="0"/>
                <w:position w:val="-2"/>
                <w:sz w:val="24"/>
              </w:rPr>
              <w:t>。</w:t>
            </w:r>
            <w:r w:rsidR="00F107FB" w:rsidRPr="00124E95">
              <w:rPr>
                <w:rFonts w:hint="eastAsia"/>
                <w:b/>
                <w:snapToGrid w:val="0"/>
                <w:color w:val="000000" w:themeColor="text1"/>
                <w:kern w:val="0"/>
                <w:position w:val="-2"/>
                <w:sz w:val="24"/>
                <w:highlight w:val="yellow"/>
              </w:rPr>
              <w:t>承诺书的内容包含但不限于：所提供的设备完全满足本项目的相关技术要求；</w:t>
            </w:r>
            <w:proofErr w:type="gramStart"/>
            <w:r w:rsidR="00F107FB" w:rsidRPr="00124E95">
              <w:rPr>
                <w:rFonts w:hint="eastAsia"/>
                <w:b/>
                <w:snapToGrid w:val="0"/>
                <w:color w:val="000000" w:themeColor="text1"/>
                <w:kern w:val="0"/>
                <w:position w:val="-2"/>
                <w:sz w:val="24"/>
                <w:highlight w:val="yellow"/>
              </w:rPr>
              <w:t>自项目</w:t>
            </w:r>
            <w:proofErr w:type="gramEnd"/>
            <w:r w:rsidR="00F107FB" w:rsidRPr="00124E95">
              <w:rPr>
                <w:rFonts w:hint="eastAsia"/>
                <w:b/>
                <w:snapToGrid w:val="0"/>
                <w:color w:val="000000" w:themeColor="text1"/>
                <w:kern w:val="0"/>
                <w:position w:val="-2"/>
                <w:sz w:val="24"/>
                <w:highlight w:val="yellow"/>
              </w:rPr>
              <w:t>验收合格之日起，提供</w:t>
            </w:r>
            <w:r w:rsidR="00AF3064" w:rsidRPr="00124E95">
              <w:rPr>
                <w:rFonts w:hint="eastAsia"/>
                <w:b/>
                <w:snapToGrid w:val="0"/>
                <w:color w:val="000000" w:themeColor="text1"/>
                <w:kern w:val="0"/>
                <w:position w:val="-2"/>
                <w:sz w:val="24"/>
                <w:highlight w:val="yellow"/>
              </w:rPr>
              <w:t>至少</w:t>
            </w:r>
            <w:r w:rsidR="00AF3064" w:rsidRPr="00124E95">
              <w:rPr>
                <w:rFonts w:hint="eastAsia"/>
                <w:b/>
                <w:snapToGrid w:val="0"/>
                <w:color w:val="000000" w:themeColor="text1"/>
                <w:kern w:val="0"/>
                <w:position w:val="-2"/>
                <w:sz w:val="24"/>
                <w:highlight w:val="yellow"/>
              </w:rPr>
              <w:t>6</w:t>
            </w:r>
            <w:r w:rsidR="00F107FB" w:rsidRPr="00124E95">
              <w:rPr>
                <w:rFonts w:hint="eastAsia"/>
                <w:b/>
                <w:snapToGrid w:val="0"/>
                <w:color w:val="000000" w:themeColor="text1"/>
                <w:kern w:val="0"/>
                <w:position w:val="-2"/>
                <w:sz w:val="24"/>
                <w:highlight w:val="yellow"/>
              </w:rPr>
              <w:t>年生产制造商免费质保期，且售后服务完全满足格式合同内容；承诺书内须含有本项目名称</w:t>
            </w:r>
            <w:r w:rsidR="00F107FB" w:rsidRPr="00124E95">
              <w:rPr>
                <w:b/>
                <w:snapToGrid w:val="0"/>
                <w:color w:val="000000" w:themeColor="text1"/>
                <w:kern w:val="0"/>
                <w:position w:val="-2"/>
                <w:sz w:val="24"/>
                <w:highlight w:val="yellow"/>
              </w:rPr>
              <w:t>。</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2.保修范围：本合同包含的内容。</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3.服务措施</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（1）电话咨询：</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供方应当为需方提供技术援助电话，解答需方在使用中遇到的问题，及时为需方提出解决问题的建议。</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（2）现场响应：供方提供“24小时随传服务”，报修后4小时内技术人员到现场处理，提供不间断的服务直到修复为止。维修点需提供足够的备件以适应需方维修需求。</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4.质保期外服务（需方如需要）：质保期过后，供方应同样提供免费电话咨询服务，并应承诺提供产品上门维护服务；需方需要继续由供方提供售后服务的，供方应以优惠价格提供售后服务。</w:t>
            </w:r>
          </w:p>
        </w:tc>
      </w:tr>
      <w:tr w:rsidR="00336767" w:rsidRPr="005D1A13">
        <w:tc>
          <w:tcPr>
            <w:tcW w:w="9358" w:type="dxa"/>
            <w:gridSpan w:val="7"/>
          </w:tcPr>
          <w:p w:rsidR="00336767" w:rsidRPr="005D1A13" w:rsidRDefault="00CA360C">
            <w:pPr>
              <w:spacing w:line="360" w:lineRule="auto"/>
              <w:rPr>
                <w:rFonts w:ascii="宋体" w:hAnsi="宋体" w:cs="宋体"/>
                <w:b/>
                <w:color w:val="000000" w:themeColor="text1"/>
                <w:szCs w:val="21"/>
              </w:rPr>
            </w:pPr>
            <w:r w:rsidRPr="005D1A13">
              <w:rPr>
                <w:rFonts w:ascii="宋体" w:hAnsi="宋体" w:cs="宋体" w:hint="eastAsia"/>
                <w:b/>
                <w:color w:val="000000" w:themeColor="text1"/>
                <w:szCs w:val="21"/>
              </w:rPr>
              <w:lastRenderedPageBreak/>
              <w:t>二、随机备品、附件、工具数量及供应方法</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所有设备及软件按照厂家规定的产品包装和随机标准附件为准。</w:t>
            </w:r>
          </w:p>
        </w:tc>
      </w:tr>
      <w:tr w:rsidR="00336767" w:rsidRPr="005D1A13">
        <w:tc>
          <w:tcPr>
            <w:tcW w:w="9358" w:type="dxa"/>
            <w:gridSpan w:val="7"/>
          </w:tcPr>
          <w:p w:rsidR="00336767" w:rsidRPr="005D1A13" w:rsidRDefault="00CA360C">
            <w:pPr>
              <w:spacing w:line="360" w:lineRule="auto"/>
              <w:rPr>
                <w:rFonts w:ascii="宋体" w:hAnsi="宋体" w:cs="宋体"/>
                <w:b/>
                <w:color w:val="000000" w:themeColor="text1"/>
                <w:szCs w:val="21"/>
              </w:rPr>
            </w:pPr>
            <w:r w:rsidRPr="005D1A13">
              <w:rPr>
                <w:rFonts w:ascii="宋体" w:hAnsi="宋体" w:cs="宋体" w:hint="eastAsia"/>
                <w:b/>
                <w:color w:val="000000" w:themeColor="text1"/>
                <w:szCs w:val="21"/>
              </w:rPr>
              <w:t>三、交提货方式</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由供方免费送到需方使用部门指定地点安装完毕验收合格。</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（一）交货时间（指安装调试直到提请验收的完成时间）：成交公告发布之日（不含）起15个工作日内。</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（二）交货地点：需方使用部门指定地点。</w:t>
            </w:r>
          </w:p>
        </w:tc>
      </w:tr>
      <w:tr w:rsidR="00336767" w:rsidRPr="005D1A13">
        <w:tc>
          <w:tcPr>
            <w:tcW w:w="9358" w:type="dxa"/>
            <w:gridSpan w:val="7"/>
          </w:tcPr>
          <w:p w:rsidR="00336767" w:rsidRPr="005D1A13" w:rsidRDefault="00CA360C">
            <w:pPr>
              <w:spacing w:line="360" w:lineRule="auto"/>
              <w:rPr>
                <w:rFonts w:ascii="宋体" w:hAnsi="宋体" w:cs="宋体"/>
                <w:b/>
                <w:color w:val="000000" w:themeColor="text1"/>
                <w:szCs w:val="21"/>
              </w:rPr>
            </w:pPr>
            <w:r w:rsidRPr="005D1A13">
              <w:rPr>
                <w:rFonts w:ascii="宋体" w:hAnsi="宋体" w:cs="宋体" w:hint="eastAsia"/>
                <w:b/>
                <w:color w:val="000000" w:themeColor="text1"/>
                <w:szCs w:val="21"/>
              </w:rPr>
              <w:t>四、验收标准、方法</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（一）验收标准</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本合同及其附件中所确定的内容和要求。</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（二）验收方法</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lastRenderedPageBreak/>
              <w:t>1.</w:t>
            </w:r>
            <w:r w:rsidR="00E57FF7" w:rsidRPr="00E57FF7">
              <w:rPr>
                <w:rFonts w:ascii="宋体" w:hAnsi="宋体" w:cs="宋体" w:hint="eastAsia"/>
                <w:color w:val="000000" w:themeColor="text1"/>
                <w:szCs w:val="21"/>
              </w:rPr>
              <w:t>到货验收：货物到达现场后，需方需求部门应做好到货验收，严格按照合同及采购文件的产品清单核实查验到货产品的品牌、型号及规格参数。供方应在需方需求部门在场情况下当面开箱，共同清点、检查外观，</w:t>
            </w:r>
            <w:proofErr w:type="gramStart"/>
            <w:r w:rsidR="00E57FF7" w:rsidRPr="00E57FF7">
              <w:rPr>
                <w:rFonts w:ascii="宋体" w:hAnsi="宋体" w:cs="宋体" w:hint="eastAsia"/>
                <w:color w:val="000000" w:themeColor="text1"/>
                <w:szCs w:val="21"/>
              </w:rPr>
              <w:t>作出</w:t>
            </w:r>
            <w:proofErr w:type="gramEnd"/>
            <w:r w:rsidR="00E57FF7" w:rsidRPr="00E57FF7">
              <w:rPr>
                <w:rFonts w:ascii="宋体" w:hAnsi="宋体" w:cs="宋体" w:hint="eastAsia"/>
                <w:color w:val="000000" w:themeColor="text1"/>
                <w:szCs w:val="21"/>
              </w:rPr>
              <w:t>开箱记录，双方签字确认。若到货产品品牌、型号及规格参数等与合同及招标文件的规定不符的，供方不得进行设备安装，需方需求部门应及时告知需方采购管理部门与归口管理部门。</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2.供方应保证货物到达需方所在地完好无损，如有缺漏、损坏，由投标人负责调换、补齐或赔偿。</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3.供方应提供完备的技术资料、装箱单和合格证等，并派遣专业技术人员进行现场安装调试。验收合格条件如下：</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（1）设备技术参数与采购合同一致，性能指标达到规定的标准。</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（2）货物技术资料、装箱单、合格证等资料齐全。</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（3）在系统试运行期间所出现的问题得到解决，并运行正常。</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（4）在规定时间内完成交货并验收，并经需方确认。</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4.</w:t>
            </w:r>
            <w:r w:rsidR="00E57FF7" w:rsidRPr="00E57FF7">
              <w:rPr>
                <w:rFonts w:ascii="宋体" w:hAnsi="宋体" w:cs="宋体" w:hint="eastAsia"/>
                <w:color w:val="000000" w:themeColor="text1"/>
                <w:szCs w:val="21"/>
              </w:rPr>
              <w:t>产品在安装调试并试运行符合合同及招标文件相关要求后，方可进行最终验收。</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5.供方提供的货物未达到招标文件规定要求，且对需方造成损失的，由供方承担一切责任，并赔偿所造成的损失。</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6.需方需要制造商对供方交付的产品（包括质量、技术参数等）进行确认的，制造商应予以配合，并出具书面意见。</w:t>
            </w:r>
          </w:p>
          <w:p w:rsidR="00336767" w:rsidRPr="005D1A13" w:rsidRDefault="00CA360C">
            <w:pPr>
              <w:spacing w:line="360" w:lineRule="auto"/>
              <w:ind w:firstLineChars="200" w:firstLine="420"/>
              <w:rPr>
                <w:rFonts w:ascii="宋体" w:hAnsi="宋体" w:cs="宋体"/>
                <w:b/>
                <w:color w:val="C00000"/>
                <w:szCs w:val="21"/>
              </w:rPr>
            </w:pPr>
            <w:r w:rsidRPr="005D1A13">
              <w:rPr>
                <w:rFonts w:ascii="宋体" w:hAnsi="宋体" w:cs="宋体" w:hint="eastAsia"/>
                <w:color w:val="000000" w:themeColor="text1"/>
                <w:szCs w:val="21"/>
              </w:rPr>
              <w:t>7.产品包装材料归需方所有。</w:t>
            </w:r>
          </w:p>
        </w:tc>
      </w:tr>
      <w:tr w:rsidR="00336767" w:rsidRPr="005D1A13">
        <w:tc>
          <w:tcPr>
            <w:tcW w:w="9358" w:type="dxa"/>
            <w:gridSpan w:val="7"/>
          </w:tcPr>
          <w:p w:rsidR="00336767" w:rsidRPr="005D1A13" w:rsidRDefault="00CA360C">
            <w:pPr>
              <w:spacing w:line="360" w:lineRule="auto"/>
              <w:rPr>
                <w:rFonts w:ascii="宋体" w:hAnsi="宋体" w:cs="宋体"/>
                <w:b/>
                <w:color w:val="000000" w:themeColor="text1"/>
                <w:szCs w:val="21"/>
              </w:rPr>
            </w:pPr>
            <w:r w:rsidRPr="005D1A13">
              <w:rPr>
                <w:rFonts w:ascii="宋体" w:hAnsi="宋体" w:cs="宋体" w:hint="eastAsia"/>
                <w:b/>
                <w:color w:val="000000" w:themeColor="text1"/>
                <w:szCs w:val="21"/>
              </w:rPr>
              <w:lastRenderedPageBreak/>
              <w:t>五、付款方式</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供方按采购合同安装调试完成后，向需方提交相关资料，经需方验收合格后出具验收报告。</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供方向需方开具增值税专用发票（含抵扣联和发票联）（</w:t>
            </w:r>
            <w:proofErr w:type="gramStart"/>
            <w:r w:rsidRPr="005D1A13">
              <w:rPr>
                <w:rFonts w:ascii="宋体" w:hAnsi="宋体" w:cs="宋体" w:hint="eastAsia"/>
                <w:color w:val="000000" w:themeColor="text1"/>
                <w:szCs w:val="21"/>
              </w:rPr>
              <w:t>若项目</w:t>
            </w:r>
            <w:proofErr w:type="gramEnd"/>
            <w:r w:rsidRPr="005D1A13">
              <w:rPr>
                <w:rFonts w:ascii="宋体" w:hAnsi="宋体" w:cs="宋体" w:hint="eastAsia"/>
                <w:color w:val="000000" w:themeColor="text1"/>
                <w:szCs w:val="21"/>
              </w:rPr>
              <w:t>为硬件和软件一体的，应分别开具硬件、软件（服务）的发票），协助需方使用部门办理入库手续后，需方以转账方式一次性向供方支付合同全款。</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bCs/>
                <w:color w:val="000000" w:themeColor="text1"/>
                <w:szCs w:val="21"/>
              </w:rPr>
              <w:t>注：如遇寒暑假或国家重大事件，则顺延至开学或条件允许后支付。</w:t>
            </w:r>
          </w:p>
        </w:tc>
      </w:tr>
      <w:tr w:rsidR="00336767" w:rsidRPr="005D1A13">
        <w:tc>
          <w:tcPr>
            <w:tcW w:w="9358" w:type="dxa"/>
            <w:gridSpan w:val="7"/>
          </w:tcPr>
          <w:p w:rsidR="00336767" w:rsidRPr="005D1A13" w:rsidRDefault="00CA360C">
            <w:pPr>
              <w:spacing w:line="360" w:lineRule="auto"/>
              <w:rPr>
                <w:rFonts w:ascii="宋体" w:hAnsi="宋体" w:cs="宋体"/>
                <w:b/>
                <w:color w:val="000000" w:themeColor="text1"/>
                <w:szCs w:val="21"/>
              </w:rPr>
            </w:pPr>
            <w:r w:rsidRPr="005D1A13">
              <w:rPr>
                <w:rFonts w:ascii="宋体" w:hAnsi="宋体" w:cs="宋体" w:hint="eastAsia"/>
                <w:b/>
                <w:color w:val="000000" w:themeColor="text1"/>
                <w:szCs w:val="21"/>
              </w:rPr>
              <w:t>六、履约保证金（合同金额≥5万元须缴纳）</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（一）供方须在</w:t>
            </w:r>
            <w:r w:rsidRPr="005D1A13">
              <w:rPr>
                <w:rFonts w:ascii="宋体" w:hAnsi="宋体" w:cs="宋体" w:hint="eastAsia"/>
                <w:b/>
                <w:snapToGrid w:val="0"/>
                <w:color w:val="000000" w:themeColor="text1"/>
                <w:szCs w:val="21"/>
              </w:rPr>
              <w:t>结果公告（重庆市政府采购云平台网上竞采）之日（不含）起</w:t>
            </w:r>
            <w:r w:rsidRPr="005D1A13">
              <w:rPr>
                <w:rFonts w:ascii="宋体" w:hAnsi="宋体" w:cs="宋体" w:hint="eastAsia"/>
                <w:b/>
                <w:snapToGrid w:val="0"/>
                <w:color w:val="000000" w:themeColor="text1"/>
                <w:szCs w:val="21"/>
                <w:u w:val="single"/>
              </w:rPr>
              <w:t xml:space="preserve"> 7日</w:t>
            </w:r>
            <w:r w:rsidRPr="005D1A13">
              <w:rPr>
                <w:rFonts w:ascii="宋体" w:hAnsi="宋体" w:cs="宋体" w:hint="eastAsia"/>
                <w:b/>
                <w:snapToGrid w:val="0"/>
                <w:color w:val="000000" w:themeColor="text1"/>
                <w:szCs w:val="21"/>
              </w:rPr>
              <w:t>内</w:t>
            </w:r>
            <w:r w:rsidRPr="005D1A13">
              <w:rPr>
                <w:rFonts w:ascii="宋体" w:hAnsi="宋体" w:cs="宋体" w:hint="eastAsia"/>
                <w:color w:val="000000" w:themeColor="text1"/>
                <w:szCs w:val="21"/>
              </w:rPr>
              <w:t>向需方指定账户汇入</w:t>
            </w:r>
            <w:r w:rsidRPr="005D1A13">
              <w:rPr>
                <w:rFonts w:ascii="宋体" w:hAnsi="宋体" w:cs="宋体" w:hint="eastAsia"/>
                <w:b/>
                <w:color w:val="000000" w:themeColor="text1"/>
                <w:szCs w:val="21"/>
              </w:rPr>
              <w:t>合同总额5%</w:t>
            </w:r>
            <w:r w:rsidRPr="005D1A13">
              <w:rPr>
                <w:rFonts w:ascii="宋体" w:hAnsi="宋体" w:cs="宋体" w:hint="eastAsia"/>
                <w:color w:val="000000" w:themeColor="text1"/>
                <w:szCs w:val="21"/>
              </w:rPr>
              <w:t>的履约保证金，确保项目按期、按质进行</w:t>
            </w:r>
            <w:r w:rsidRPr="005D1A13">
              <w:rPr>
                <w:rFonts w:ascii="宋体" w:hAnsi="宋体" w:cs="宋体" w:hint="eastAsia"/>
                <w:snapToGrid w:val="0"/>
                <w:color w:val="000000" w:themeColor="text1"/>
                <w:szCs w:val="21"/>
              </w:rPr>
              <w:t>，若未按时提交，需方有权取消其成交资格</w:t>
            </w:r>
            <w:r w:rsidRPr="005D1A13">
              <w:rPr>
                <w:rFonts w:ascii="宋体" w:hAnsi="宋体" w:cs="宋体" w:hint="eastAsia"/>
                <w:color w:val="000000" w:themeColor="text1"/>
                <w:szCs w:val="21"/>
              </w:rPr>
              <w:t>。供方若发生部分违约现象，需方从履约保证金中扣除相应金额的违约金；若发现严重违约现象，需方有充分理由没收其全额保证金。</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（二）履约保证金缴纳方式：银行转账。供方务必在汇款凭证“</w:t>
            </w:r>
            <w:r w:rsidRPr="005D1A13">
              <w:rPr>
                <w:rFonts w:ascii="宋体" w:hAnsi="宋体" w:cs="宋体" w:hint="eastAsia"/>
                <w:b/>
                <w:szCs w:val="21"/>
              </w:rPr>
              <w:t>摘要或者用途”</w:t>
            </w:r>
            <w:r w:rsidRPr="005D1A13">
              <w:rPr>
                <w:rFonts w:ascii="宋体" w:hAnsi="宋体" w:cs="宋体" w:hint="eastAsia"/>
                <w:szCs w:val="21"/>
              </w:rPr>
              <w:t>栏填写“履约保证金”，在“</w:t>
            </w:r>
            <w:r w:rsidRPr="005D1A13">
              <w:rPr>
                <w:rFonts w:ascii="宋体" w:hAnsi="宋体" w:cs="宋体" w:hint="eastAsia"/>
                <w:b/>
                <w:color w:val="000000" w:themeColor="text1"/>
                <w:szCs w:val="21"/>
              </w:rPr>
              <w:t>备注或者附言”</w:t>
            </w:r>
            <w:r w:rsidRPr="005D1A13">
              <w:rPr>
                <w:rFonts w:ascii="宋体" w:hAnsi="宋体" w:cs="宋体" w:hint="eastAsia"/>
                <w:color w:val="000000" w:themeColor="text1"/>
                <w:szCs w:val="21"/>
              </w:rPr>
              <w:t>栏填写“</w:t>
            </w:r>
            <w:r w:rsidR="00124E95">
              <w:rPr>
                <w:rFonts w:ascii="宋体" w:hAnsi="宋体" w:cs="宋体" w:hint="eastAsia"/>
                <w:color w:val="000000" w:themeColor="text1"/>
                <w:szCs w:val="21"/>
              </w:rPr>
              <w:t>CTBU-JZ2023042</w:t>
            </w:r>
            <w:r w:rsidRPr="005D1A13">
              <w:rPr>
                <w:rFonts w:ascii="宋体" w:hAnsi="宋体" w:cs="宋体" w:hint="eastAsia"/>
                <w:color w:val="000000" w:themeColor="text1"/>
                <w:szCs w:val="21"/>
              </w:rPr>
              <w:t>”。</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（三）履约保证金指定收取账户</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户名：重庆工商大学</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lastRenderedPageBreak/>
              <w:t>开户行：工行重庆南岸学府支行</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账号：9558853100753300031</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统一社会信用代码：125000007428748822</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（四）履约保证金退还方式</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（1）在验收合格后且无遗留问题的前提下，质保期满三年后退</w:t>
            </w:r>
            <w:proofErr w:type="gramStart"/>
            <w:r w:rsidRPr="005D1A13">
              <w:rPr>
                <w:rFonts w:ascii="宋体" w:hAnsi="宋体" w:cs="宋体" w:hint="eastAsia"/>
                <w:color w:val="000000" w:themeColor="text1"/>
                <w:szCs w:val="21"/>
              </w:rPr>
              <w:t>还合同</w:t>
            </w:r>
            <w:proofErr w:type="gramEnd"/>
            <w:r w:rsidRPr="005D1A13">
              <w:rPr>
                <w:rFonts w:ascii="宋体" w:hAnsi="宋体" w:cs="宋体" w:hint="eastAsia"/>
                <w:color w:val="000000" w:themeColor="text1"/>
                <w:szCs w:val="21"/>
              </w:rPr>
              <w:t>总额2%的履约保证金（不计利息）；质保期满六年且无遗留问题的前提下退还剩余的合同总额3%的履约保证金（不计利息）。</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（2）供方申请退履约保证金时提供使用部门、资产管理处签署的《重庆工商大学货物及服务项目质量评估报告及履约保证金退还审核流程表》。</w:t>
            </w:r>
          </w:p>
          <w:p w:rsidR="00336767" w:rsidRPr="005D1A13" w:rsidRDefault="00CA360C">
            <w:pPr>
              <w:spacing w:line="360" w:lineRule="auto"/>
              <w:ind w:firstLineChars="200" w:firstLine="422"/>
              <w:rPr>
                <w:rFonts w:ascii="宋体" w:hAnsi="宋体" w:cs="宋体"/>
                <w:color w:val="000000" w:themeColor="text1"/>
                <w:szCs w:val="21"/>
              </w:rPr>
            </w:pPr>
            <w:r w:rsidRPr="005D1A13">
              <w:rPr>
                <w:rFonts w:ascii="宋体" w:hAnsi="宋体" w:cs="宋体" w:hint="eastAsia"/>
                <w:b/>
                <w:color w:val="000000" w:themeColor="text1"/>
                <w:szCs w:val="21"/>
              </w:rPr>
              <w:t>如遇寒暑假或国家重大事件，则顺延至开学或条件允许后退还。</w:t>
            </w:r>
          </w:p>
        </w:tc>
      </w:tr>
      <w:tr w:rsidR="00336767" w:rsidRPr="005D1A13">
        <w:tc>
          <w:tcPr>
            <w:tcW w:w="9358" w:type="dxa"/>
            <w:gridSpan w:val="7"/>
          </w:tcPr>
          <w:p w:rsidR="00336767" w:rsidRPr="005D1A13" w:rsidRDefault="00CA360C">
            <w:pPr>
              <w:spacing w:line="360" w:lineRule="auto"/>
              <w:rPr>
                <w:rFonts w:ascii="宋体" w:hAnsi="宋体" w:cs="宋体"/>
                <w:b/>
                <w:color w:val="000000" w:themeColor="text1"/>
                <w:szCs w:val="21"/>
              </w:rPr>
            </w:pPr>
            <w:r w:rsidRPr="005D1A13">
              <w:rPr>
                <w:rFonts w:ascii="宋体" w:hAnsi="宋体" w:cs="宋体" w:hint="eastAsia"/>
                <w:b/>
                <w:color w:val="000000" w:themeColor="text1"/>
                <w:szCs w:val="21"/>
              </w:rPr>
              <w:lastRenderedPageBreak/>
              <w:t>七、违约责任</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（一）供方若发生部分违约现象，需方从履约保证金中扣除相应金额的违约金；若发现严重违约现象，需方有充分理由没收其全额保证金。发生以下情况之一者，履约保证金全部或部分不予退还：</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1.非不可抗力情况下，因供方自身原因终止履行合同的，履约保证金全额不予退还；</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2.非不可抗力情况下，因供方自身原因，所提供的服务未达到合同及招标文件相关要求的，履约保证金全额不予退还；</w:t>
            </w:r>
          </w:p>
          <w:p w:rsidR="00336767" w:rsidRPr="005D1A13" w:rsidRDefault="00CA360C">
            <w:pPr>
              <w:spacing w:line="360" w:lineRule="auto"/>
              <w:ind w:firstLineChars="200" w:firstLine="420"/>
              <w:rPr>
                <w:rFonts w:ascii="宋体" w:hAnsi="宋体" w:cs="宋体"/>
                <w:bCs/>
                <w:color w:val="000000" w:themeColor="text1"/>
                <w:szCs w:val="21"/>
              </w:rPr>
            </w:pPr>
            <w:r w:rsidRPr="005D1A13">
              <w:rPr>
                <w:rFonts w:ascii="宋体" w:hAnsi="宋体" w:cs="宋体" w:hint="eastAsia"/>
                <w:color w:val="000000" w:themeColor="text1"/>
                <w:szCs w:val="21"/>
              </w:rPr>
              <w:t>3.非不可抗力情况下，因供方自身原因，超过合同交货期限仍未达到验收要求的，超期1天，需方扣除供方履约保证金的3%作为违约惩罚，以此类推</w:t>
            </w:r>
            <w:r w:rsidRPr="005D1A13">
              <w:rPr>
                <w:rFonts w:ascii="宋体" w:hAnsi="宋体" w:cs="宋体" w:hint="eastAsia"/>
                <w:bCs/>
                <w:color w:val="000000" w:themeColor="text1"/>
                <w:szCs w:val="21"/>
              </w:rPr>
              <w:t>；</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4.因不可抗力，或需方自身原因，致使交货期限延后的，供方不承担相应违约责任。但供方须提供需方使用部门出具的同意延迟交货以及确定延迟交货期的书面情况说明，需方使用部门负责人签字并加盖需方使用部门鲜章。</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5.供方提供的货物验收不合格的，需方拒绝收货和付款，供方无条件撤离所有货物，履约保证金不予退还并终止合同，由此造成的一切损失，由供方自行承担。如对需方造成的损失超过履约保证金的，供方还应当依法赔偿超过部分的损失,同时按《政府采购法》等相关法律追究法律责任。</w:t>
            </w:r>
          </w:p>
          <w:p w:rsidR="00336767" w:rsidRPr="005D1A13" w:rsidRDefault="00CA360C">
            <w:pPr>
              <w:spacing w:line="360" w:lineRule="auto"/>
              <w:ind w:firstLineChars="200" w:firstLine="420"/>
              <w:rPr>
                <w:rFonts w:ascii="宋体" w:hAnsi="宋体" w:cs="宋体"/>
                <w:color w:val="000000" w:themeColor="text1"/>
                <w:szCs w:val="21"/>
              </w:rPr>
            </w:pPr>
            <w:r w:rsidRPr="005D1A13">
              <w:rPr>
                <w:color w:val="000000"/>
                <w:szCs w:val="21"/>
                <w:lang w:bidi="ar"/>
              </w:rPr>
              <w:t>（二）合同签订后若查实供方在云平台网上</w:t>
            </w:r>
            <w:proofErr w:type="gramStart"/>
            <w:r w:rsidRPr="005D1A13">
              <w:rPr>
                <w:color w:val="000000"/>
                <w:szCs w:val="21"/>
                <w:lang w:bidi="ar"/>
              </w:rPr>
              <w:t>竞采过程</w:t>
            </w:r>
            <w:proofErr w:type="gramEnd"/>
            <w:r w:rsidRPr="005D1A13">
              <w:rPr>
                <w:color w:val="000000"/>
                <w:szCs w:val="21"/>
                <w:lang w:bidi="ar"/>
              </w:rPr>
              <w:t>中提供虚假资料，需方有权单方面终止合同，全额没收履约保证金，给需方造成经济损失的，供方依法承担赔偿责任。</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（三）如供方在投标或履约环节出现违法、违规或违约行为，除须承担相应的经济责任之外，需方将报送重庆市财政局处以相关行政处罚，并追究相关的法律责任。</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（四）其他未尽事宜按《中华人民共和国民法典》、《中华人民共和国政府采购法》执行。</w:t>
            </w:r>
          </w:p>
        </w:tc>
      </w:tr>
      <w:tr w:rsidR="00336767" w:rsidRPr="005D1A13">
        <w:tc>
          <w:tcPr>
            <w:tcW w:w="9358" w:type="dxa"/>
            <w:gridSpan w:val="7"/>
          </w:tcPr>
          <w:p w:rsidR="00336767" w:rsidRPr="005D1A13" w:rsidRDefault="00CA360C">
            <w:pPr>
              <w:spacing w:line="360" w:lineRule="auto"/>
              <w:rPr>
                <w:rFonts w:ascii="宋体" w:hAnsi="宋体" w:cs="宋体"/>
                <w:b/>
                <w:color w:val="000000" w:themeColor="text1"/>
                <w:szCs w:val="21"/>
              </w:rPr>
            </w:pPr>
            <w:r w:rsidRPr="005D1A13">
              <w:rPr>
                <w:rFonts w:ascii="宋体" w:hAnsi="宋体" w:cs="宋体" w:hint="eastAsia"/>
                <w:b/>
                <w:color w:val="000000" w:themeColor="text1"/>
                <w:szCs w:val="21"/>
              </w:rPr>
              <w:t>八、其他约定事项</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1.采购或竞价文件及其补遗文件、响应或投标文件和承诺是本合同不可分割的部分，共同构成合同文件。合同文件按以下顺序进行解释：合同、采购或招标文件及其补遗文件、响应或投标文件和承诺。</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2.本合同如发生争议由双方协商解决，协商不成向需方所在地人民法院提请诉讼。</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lastRenderedPageBreak/>
              <w:t>3.本合同一式</w:t>
            </w:r>
            <w:r w:rsidRPr="005D1A13">
              <w:rPr>
                <w:rFonts w:ascii="宋体" w:hAnsi="宋体" w:cs="宋体" w:hint="eastAsia"/>
                <w:b/>
                <w:color w:val="000000" w:themeColor="text1"/>
                <w:szCs w:val="21"/>
                <w:u w:val="single"/>
              </w:rPr>
              <w:t xml:space="preserve"> 肆 </w:t>
            </w:r>
            <w:r w:rsidRPr="005D1A13">
              <w:rPr>
                <w:rFonts w:ascii="宋体" w:hAnsi="宋体" w:cs="宋体" w:hint="eastAsia"/>
                <w:color w:val="000000" w:themeColor="text1"/>
                <w:szCs w:val="21"/>
              </w:rPr>
              <w:t>份，需方</w:t>
            </w:r>
            <w:r w:rsidRPr="005D1A13">
              <w:rPr>
                <w:rFonts w:ascii="宋体" w:hAnsi="宋体" w:cs="宋体" w:hint="eastAsia"/>
                <w:b/>
                <w:color w:val="000000" w:themeColor="text1"/>
                <w:szCs w:val="21"/>
                <w:u w:val="single"/>
              </w:rPr>
              <w:t xml:space="preserve"> 叁 </w:t>
            </w:r>
            <w:r w:rsidRPr="005D1A13">
              <w:rPr>
                <w:rFonts w:ascii="宋体" w:hAnsi="宋体" w:cs="宋体" w:hint="eastAsia"/>
                <w:color w:val="000000" w:themeColor="text1"/>
                <w:szCs w:val="21"/>
              </w:rPr>
              <w:t>份，供方</w:t>
            </w:r>
            <w:r w:rsidRPr="005D1A13">
              <w:rPr>
                <w:rFonts w:ascii="宋体" w:hAnsi="宋体" w:cs="宋体" w:hint="eastAsia"/>
                <w:b/>
                <w:color w:val="000000" w:themeColor="text1"/>
                <w:szCs w:val="21"/>
                <w:u w:val="single"/>
              </w:rPr>
              <w:t xml:space="preserve"> 壹 </w:t>
            </w:r>
            <w:r w:rsidRPr="005D1A13">
              <w:rPr>
                <w:rFonts w:ascii="宋体" w:hAnsi="宋体" w:cs="宋体" w:hint="eastAsia"/>
                <w:color w:val="000000" w:themeColor="text1"/>
                <w:szCs w:val="21"/>
              </w:rPr>
              <w:t>份，具同等法律效力。</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4.需方在中华人民共和国境内使用供方提供的货物及服务时免受第三方提出的侵犯其专利权或其它知识产权的起诉。如果第三方提出侵权指控，供方应承担由此而引起的一切法律责任和费用。</w:t>
            </w:r>
          </w:p>
          <w:p w:rsidR="00336767" w:rsidRPr="005D1A13" w:rsidRDefault="00CA360C">
            <w:pPr>
              <w:spacing w:line="360" w:lineRule="auto"/>
              <w:ind w:firstLineChars="200" w:firstLine="420"/>
              <w:rPr>
                <w:rFonts w:ascii="宋体" w:hAnsi="宋体" w:cs="宋体"/>
                <w:color w:val="000000" w:themeColor="text1"/>
                <w:szCs w:val="21"/>
              </w:rPr>
            </w:pPr>
            <w:r w:rsidRPr="005D1A13">
              <w:rPr>
                <w:rFonts w:ascii="宋体" w:hAnsi="宋体" w:cs="宋体" w:hint="eastAsia"/>
                <w:color w:val="000000" w:themeColor="text1"/>
                <w:szCs w:val="21"/>
              </w:rPr>
              <w:t>5.供方须按需方要求提供对设备或服务的操作培训，使需方相关使用人员能够正常操作相关设备。</w:t>
            </w:r>
          </w:p>
          <w:p w:rsidR="00336767" w:rsidRPr="005D1A13" w:rsidRDefault="00CA360C" w:rsidP="00E57FF7">
            <w:pPr>
              <w:rPr>
                <w:rFonts w:ascii="宋体" w:hAnsi="宋体" w:cs="宋体"/>
                <w:color w:val="000000" w:themeColor="text1"/>
                <w:szCs w:val="21"/>
              </w:rPr>
            </w:pPr>
            <w:r w:rsidRPr="005D1A13">
              <w:rPr>
                <w:rFonts w:ascii="宋体" w:hAnsi="宋体" w:cs="宋体" w:hint="eastAsia"/>
                <w:color w:val="000000" w:themeColor="text1"/>
                <w:szCs w:val="21"/>
              </w:rPr>
              <w:t>6.供方项目负责人：</w:t>
            </w:r>
            <w:r w:rsidRPr="005D1A13">
              <w:rPr>
                <w:rFonts w:ascii="宋体" w:hAnsi="宋体" w:cs="宋体" w:hint="eastAsia"/>
                <w:szCs w:val="21"/>
                <w:u w:val="single"/>
              </w:rPr>
              <w:t xml:space="preserve">     </w:t>
            </w:r>
            <w:r w:rsidRPr="005D1A13">
              <w:rPr>
                <w:rFonts w:ascii="宋体" w:hAnsi="宋体" w:cs="宋体" w:hint="eastAsia"/>
                <w:szCs w:val="21"/>
              </w:rPr>
              <w:t>，电话：</w:t>
            </w:r>
            <w:r w:rsidRPr="005D1A13">
              <w:rPr>
                <w:rFonts w:ascii="宋体" w:hAnsi="宋体" w:cs="宋体" w:hint="eastAsia"/>
                <w:szCs w:val="21"/>
                <w:u w:val="single"/>
              </w:rPr>
              <w:t xml:space="preserve"> </w:t>
            </w:r>
            <w:r w:rsidR="00E57FF7">
              <w:rPr>
                <w:rFonts w:ascii="宋体" w:hAnsi="宋体" w:cs="宋体" w:hint="eastAsia"/>
                <w:szCs w:val="21"/>
                <w:u w:val="single"/>
              </w:rPr>
              <w:t xml:space="preserve">  </w:t>
            </w:r>
            <w:r w:rsidRPr="005D1A13">
              <w:rPr>
                <w:rFonts w:ascii="宋体" w:hAnsi="宋体" w:cs="宋体" w:hint="eastAsia"/>
                <w:szCs w:val="21"/>
                <w:u w:val="single"/>
              </w:rPr>
              <w:t xml:space="preserve">  </w:t>
            </w:r>
            <w:r w:rsidRPr="005D1A13">
              <w:rPr>
                <w:rFonts w:ascii="宋体" w:hAnsi="宋体" w:cs="宋体" w:hint="eastAsia"/>
                <w:szCs w:val="21"/>
              </w:rPr>
              <w:t>；需方项目联系人：</w:t>
            </w:r>
            <w:r w:rsidR="00E57FF7" w:rsidRPr="00124E95">
              <w:rPr>
                <w:rFonts w:asciiTheme="minorEastAsia" w:eastAsiaTheme="minorEastAsia" w:hAnsiTheme="minorEastAsia" w:cs="宋体" w:hint="eastAsia"/>
                <w:szCs w:val="21"/>
              </w:rPr>
              <w:t>南岸校区公共楼栋</w:t>
            </w:r>
            <w:r w:rsidR="00E57FF7">
              <w:rPr>
                <w:rFonts w:asciiTheme="minorEastAsia" w:eastAsiaTheme="minorEastAsia" w:hAnsiTheme="minorEastAsia" w:cs="宋体" w:hint="eastAsia"/>
                <w:szCs w:val="21"/>
              </w:rPr>
              <w:t>，</w:t>
            </w:r>
            <w:r w:rsidR="00E57FF7" w:rsidRPr="007F2816">
              <w:rPr>
                <w:rFonts w:asciiTheme="minorEastAsia" w:eastAsiaTheme="minorEastAsia" w:hAnsiTheme="minorEastAsia" w:cs="宋体" w:hint="eastAsia"/>
                <w:szCs w:val="21"/>
              </w:rPr>
              <w:t>魏老师，15923956916</w:t>
            </w:r>
            <w:r w:rsidR="00E57FF7">
              <w:rPr>
                <w:rFonts w:asciiTheme="minorEastAsia" w:eastAsiaTheme="minorEastAsia" w:hAnsiTheme="minorEastAsia" w:cs="宋体" w:hint="eastAsia"/>
                <w:szCs w:val="21"/>
              </w:rPr>
              <w:t>；长上研究中心，</w:t>
            </w:r>
            <w:r w:rsidR="00E57FF7" w:rsidRPr="007F2816">
              <w:rPr>
                <w:rFonts w:asciiTheme="minorEastAsia" w:eastAsiaTheme="minorEastAsia" w:hAnsiTheme="minorEastAsia" w:cs="宋体" w:hint="eastAsia"/>
                <w:szCs w:val="21"/>
              </w:rPr>
              <w:t>邓老师，19922903049</w:t>
            </w:r>
            <w:r w:rsidR="00E57FF7">
              <w:rPr>
                <w:rFonts w:asciiTheme="minorEastAsia" w:eastAsiaTheme="minorEastAsia" w:hAnsiTheme="minorEastAsia" w:cs="宋体" w:hint="eastAsia"/>
                <w:szCs w:val="21"/>
              </w:rPr>
              <w:t>；外教宿舍，</w:t>
            </w:r>
            <w:r w:rsidR="00E57FF7" w:rsidRPr="007F2816">
              <w:rPr>
                <w:rFonts w:asciiTheme="minorEastAsia" w:eastAsiaTheme="minorEastAsia" w:hAnsiTheme="minorEastAsia" w:cs="宋体" w:hint="eastAsia"/>
                <w:szCs w:val="21"/>
              </w:rPr>
              <w:t>严老师，</w:t>
            </w:r>
            <w:r w:rsidR="00E57FF7" w:rsidRPr="007F2816">
              <w:rPr>
                <w:rFonts w:asciiTheme="minorEastAsia" w:eastAsiaTheme="minorEastAsia" w:hAnsiTheme="minorEastAsia" w:cs="宋体"/>
                <w:szCs w:val="21"/>
              </w:rPr>
              <w:t>13500302533</w:t>
            </w:r>
          </w:p>
        </w:tc>
      </w:tr>
      <w:tr w:rsidR="00336767" w:rsidRPr="005D1A13">
        <w:tc>
          <w:tcPr>
            <w:tcW w:w="4678" w:type="dxa"/>
            <w:gridSpan w:val="3"/>
            <w:tcBorders>
              <w:bottom w:val="nil"/>
              <w:right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lastRenderedPageBreak/>
              <w:t>需方：重庆工商大学（盖章）</w:t>
            </w:r>
          </w:p>
        </w:tc>
        <w:tc>
          <w:tcPr>
            <w:tcW w:w="4680" w:type="dxa"/>
            <w:gridSpan w:val="4"/>
            <w:tcBorders>
              <w:left w:val="nil"/>
              <w:bottom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供方：（盖章）</w:t>
            </w:r>
          </w:p>
        </w:tc>
      </w:tr>
      <w:tr w:rsidR="00336767" w:rsidRPr="005D1A13">
        <w:tc>
          <w:tcPr>
            <w:tcW w:w="4678" w:type="dxa"/>
            <w:gridSpan w:val="3"/>
            <w:tcBorders>
              <w:top w:val="nil"/>
              <w:bottom w:val="nil"/>
              <w:right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地址：重庆市南岸区学府大道19号</w:t>
            </w:r>
          </w:p>
        </w:tc>
        <w:tc>
          <w:tcPr>
            <w:tcW w:w="4680" w:type="dxa"/>
            <w:gridSpan w:val="4"/>
            <w:tcBorders>
              <w:top w:val="nil"/>
              <w:left w:val="nil"/>
              <w:bottom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地址：</w:t>
            </w:r>
          </w:p>
        </w:tc>
      </w:tr>
      <w:tr w:rsidR="00336767" w:rsidRPr="005D1A13">
        <w:tc>
          <w:tcPr>
            <w:tcW w:w="4678" w:type="dxa"/>
            <w:gridSpan w:val="3"/>
            <w:tcBorders>
              <w:top w:val="nil"/>
              <w:bottom w:val="nil"/>
              <w:right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联系电话：023-62929085</w:t>
            </w:r>
          </w:p>
        </w:tc>
        <w:tc>
          <w:tcPr>
            <w:tcW w:w="4680" w:type="dxa"/>
            <w:gridSpan w:val="4"/>
            <w:tcBorders>
              <w:top w:val="nil"/>
              <w:left w:val="nil"/>
              <w:bottom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联系电话：</w:t>
            </w:r>
          </w:p>
        </w:tc>
      </w:tr>
      <w:tr w:rsidR="00336767" w:rsidRPr="005D1A13">
        <w:tc>
          <w:tcPr>
            <w:tcW w:w="4678" w:type="dxa"/>
            <w:gridSpan w:val="3"/>
            <w:tcBorders>
              <w:top w:val="nil"/>
              <w:bottom w:val="nil"/>
              <w:right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传真：023-62769774</w:t>
            </w:r>
          </w:p>
        </w:tc>
        <w:tc>
          <w:tcPr>
            <w:tcW w:w="4680" w:type="dxa"/>
            <w:gridSpan w:val="4"/>
            <w:tcBorders>
              <w:top w:val="nil"/>
              <w:left w:val="nil"/>
              <w:bottom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传真：</w:t>
            </w:r>
          </w:p>
        </w:tc>
      </w:tr>
      <w:tr w:rsidR="00336767" w:rsidRPr="005D1A13">
        <w:tc>
          <w:tcPr>
            <w:tcW w:w="4678" w:type="dxa"/>
            <w:gridSpan w:val="3"/>
            <w:tcBorders>
              <w:top w:val="nil"/>
              <w:bottom w:val="nil"/>
              <w:right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开户行：工行重庆南岸学府支行</w:t>
            </w:r>
          </w:p>
        </w:tc>
        <w:tc>
          <w:tcPr>
            <w:tcW w:w="4680" w:type="dxa"/>
            <w:gridSpan w:val="4"/>
            <w:tcBorders>
              <w:top w:val="nil"/>
              <w:left w:val="nil"/>
              <w:bottom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开户行：</w:t>
            </w:r>
          </w:p>
        </w:tc>
      </w:tr>
      <w:tr w:rsidR="00336767" w:rsidRPr="005D1A13">
        <w:tc>
          <w:tcPr>
            <w:tcW w:w="4678" w:type="dxa"/>
            <w:gridSpan w:val="3"/>
            <w:tcBorders>
              <w:top w:val="nil"/>
              <w:bottom w:val="nil"/>
              <w:right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账号：3100027609024907533</w:t>
            </w:r>
          </w:p>
        </w:tc>
        <w:tc>
          <w:tcPr>
            <w:tcW w:w="4680" w:type="dxa"/>
            <w:gridSpan w:val="4"/>
            <w:tcBorders>
              <w:top w:val="nil"/>
              <w:left w:val="nil"/>
              <w:bottom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账号：</w:t>
            </w:r>
          </w:p>
        </w:tc>
      </w:tr>
      <w:tr w:rsidR="00336767" w:rsidRPr="005D1A13">
        <w:tc>
          <w:tcPr>
            <w:tcW w:w="4678" w:type="dxa"/>
            <w:gridSpan w:val="3"/>
            <w:tcBorders>
              <w:top w:val="nil"/>
              <w:bottom w:val="nil"/>
              <w:right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统一社会信用代码：125000007428748822</w:t>
            </w:r>
          </w:p>
        </w:tc>
        <w:tc>
          <w:tcPr>
            <w:tcW w:w="4680" w:type="dxa"/>
            <w:gridSpan w:val="4"/>
            <w:tcBorders>
              <w:top w:val="nil"/>
              <w:left w:val="nil"/>
              <w:bottom w:val="nil"/>
            </w:tcBorders>
          </w:tcPr>
          <w:p w:rsidR="00336767" w:rsidRPr="005D1A13" w:rsidRDefault="00CA360C">
            <w:pPr>
              <w:spacing w:line="360" w:lineRule="auto"/>
              <w:ind w:left="420" w:hangingChars="200" w:hanging="420"/>
              <w:rPr>
                <w:rFonts w:ascii="宋体" w:hAnsi="宋体" w:cs="宋体"/>
                <w:color w:val="000000" w:themeColor="text1"/>
                <w:szCs w:val="21"/>
              </w:rPr>
            </w:pPr>
            <w:r w:rsidRPr="005D1A13">
              <w:rPr>
                <w:rFonts w:ascii="宋体" w:hAnsi="宋体" w:cs="宋体" w:hint="eastAsia"/>
                <w:color w:val="000000" w:themeColor="text1"/>
                <w:szCs w:val="21"/>
              </w:rPr>
              <w:t>统一社会信用代码：</w:t>
            </w:r>
          </w:p>
        </w:tc>
      </w:tr>
      <w:tr w:rsidR="00336767" w:rsidRPr="005D1A13">
        <w:tc>
          <w:tcPr>
            <w:tcW w:w="4678" w:type="dxa"/>
            <w:gridSpan w:val="3"/>
            <w:tcBorders>
              <w:top w:val="nil"/>
              <w:right w:val="nil"/>
            </w:tcBorders>
          </w:tcPr>
          <w:p w:rsidR="00336767" w:rsidRPr="005D1A13" w:rsidRDefault="00CA360C">
            <w:pPr>
              <w:rPr>
                <w:rFonts w:ascii="宋体" w:hAnsi="宋体" w:cs="宋体"/>
                <w:color w:val="000000" w:themeColor="text1"/>
                <w:szCs w:val="21"/>
              </w:rPr>
            </w:pPr>
            <w:r w:rsidRPr="005D1A13">
              <w:rPr>
                <w:rFonts w:ascii="宋体" w:hAnsi="宋体" w:cs="宋体" w:hint="eastAsia"/>
                <w:color w:val="000000" w:themeColor="text1"/>
                <w:szCs w:val="21"/>
              </w:rPr>
              <w:t>法定代表人：</w:t>
            </w:r>
          </w:p>
          <w:p w:rsidR="00336767" w:rsidRPr="005D1A13" w:rsidRDefault="00336767">
            <w:pPr>
              <w:rPr>
                <w:rFonts w:ascii="宋体" w:hAnsi="宋体" w:cs="宋体"/>
                <w:color w:val="000000" w:themeColor="text1"/>
                <w:szCs w:val="21"/>
              </w:rPr>
            </w:pPr>
          </w:p>
          <w:p w:rsidR="00336767" w:rsidRPr="005D1A13" w:rsidRDefault="00CA360C">
            <w:pPr>
              <w:rPr>
                <w:rFonts w:ascii="宋体" w:hAnsi="宋体" w:cs="宋体"/>
                <w:szCs w:val="21"/>
              </w:rPr>
            </w:pPr>
            <w:r w:rsidRPr="005D1A13">
              <w:rPr>
                <w:rFonts w:ascii="宋体" w:hAnsi="宋体" w:cs="宋体" w:hint="eastAsia"/>
                <w:color w:val="000000" w:themeColor="text1"/>
                <w:szCs w:val="21"/>
              </w:rPr>
              <w:t>授权代表人：</w:t>
            </w:r>
          </w:p>
          <w:p w:rsidR="00336767" w:rsidRPr="005D1A13" w:rsidRDefault="00336767">
            <w:pPr>
              <w:spacing w:line="360" w:lineRule="auto"/>
              <w:ind w:left="420" w:hangingChars="200" w:hanging="420"/>
              <w:rPr>
                <w:rFonts w:ascii="宋体" w:hAnsi="宋体" w:cs="宋体"/>
                <w:color w:val="000000" w:themeColor="text1"/>
                <w:szCs w:val="21"/>
              </w:rPr>
            </w:pPr>
          </w:p>
        </w:tc>
        <w:tc>
          <w:tcPr>
            <w:tcW w:w="4680" w:type="dxa"/>
            <w:gridSpan w:val="4"/>
            <w:tcBorders>
              <w:top w:val="nil"/>
              <w:left w:val="nil"/>
            </w:tcBorders>
          </w:tcPr>
          <w:p w:rsidR="00336767" w:rsidRPr="005D1A13" w:rsidRDefault="00CA360C">
            <w:pPr>
              <w:rPr>
                <w:rFonts w:ascii="宋体" w:hAnsi="宋体" w:cs="宋体"/>
                <w:color w:val="000000" w:themeColor="text1"/>
                <w:szCs w:val="21"/>
              </w:rPr>
            </w:pPr>
            <w:r w:rsidRPr="005D1A13">
              <w:rPr>
                <w:rFonts w:ascii="宋体" w:hAnsi="宋体" w:cs="宋体" w:hint="eastAsia"/>
                <w:color w:val="000000" w:themeColor="text1"/>
                <w:szCs w:val="21"/>
              </w:rPr>
              <w:t>法定代表人：</w:t>
            </w:r>
          </w:p>
          <w:p w:rsidR="00336767" w:rsidRPr="005D1A13" w:rsidRDefault="00336767">
            <w:pPr>
              <w:rPr>
                <w:rFonts w:ascii="宋体" w:hAnsi="宋体" w:cs="宋体"/>
                <w:color w:val="000000" w:themeColor="text1"/>
                <w:szCs w:val="21"/>
              </w:rPr>
            </w:pPr>
          </w:p>
          <w:p w:rsidR="00336767" w:rsidRPr="005D1A13" w:rsidRDefault="00CA360C">
            <w:pPr>
              <w:rPr>
                <w:rFonts w:ascii="宋体" w:hAnsi="宋体" w:cs="宋体"/>
                <w:szCs w:val="21"/>
              </w:rPr>
            </w:pPr>
            <w:r w:rsidRPr="005D1A13">
              <w:rPr>
                <w:rFonts w:ascii="宋体" w:hAnsi="宋体" w:cs="宋体" w:hint="eastAsia"/>
                <w:color w:val="000000" w:themeColor="text1"/>
                <w:szCs w:val="21"/>
              </w:rPr>
              <w:t>授权代表人：</w:t>
            </w:r>
          </w:p>
          <w:p w:rsidR="00336767" w:rsidRPr="005D1A13" w:rsidRDefault="00336767">
            <w:pPr>
              <w:spacing w:line="360" w:lineRule="auto"/>
              <w:ind w:left="420" w:hangingChars="200" w:hanging="420"/>
              <w:rPr>
                <w:rFonts w:ascii="宋体" w:hAnsi="宋体" w:cs="宋体"/>
                <w:color w:val="000000" w:themeColor="text1"/>
                <w:szCs w:val="21"/>
              </w:rPr>
            </w:pPr>
          </w:p>
        </w:tc>
      </w:tr>
    </w:tbl>
    <w:p w:rsidR="00336767" w:rsidRPr="005D1A13" w:rsidRDefault="00CA360C">
      <w:pPr>
        <w:snapToGrid w:val="0"/>
        <w:spacing w:line="360" w:lineRule="auto"/>
        <w:ind w:firstLineChars="200" w:firstLine="480"/>
        <w:jc w:val="left"/>
        <w:rPr>
          <w:color w:val="000000" w:themeColor="text1"/>
          <w:sz w:val="24"/>
        </w:rPr>
      </w:pPr>
      <w:r w:rsidRPr="005D1A13">
        <w:rPr>
          <w:color w:val="000000" w:themeColor="text1"/>
          <w:sz w:val="24"/>
        </w:rPr>
        <w:t>签约时间：</w:t>
      </w:r>
      <w:r w:rsidRPr="005D1A13">
        <w:rPr>
          <w:color w:val="000000" w:themeColor="text1"/>
          <w:sz w:val="24"/>
        </w:rPr>
        <w:t>202</w:t>
      </w:r>
      <w:r w:rsidRPr="005D1A13">
        <w:rPr>
          <w:rFonts w:hint="eastAsia"/>
          <w:color w:val="000000" w:themeColor="text1"/>
          <w:sz w:val="24"/>
        </w:rPr>
        <w:t>3</w:t>
      </w:r>
      <w:r w:rsidRPr="005D1A13">
        <w:rPr>
          <w:color w:val="000000" w:themeColor="text1"/>
          <w:sz w:val="24"/>
        </w:rPr>
        <w:t>年</w:t>
      </w:r>
      <w:r w:rsidRPr="005D1A13">
        <w:rPr>
          <w:rFonts w:hint="eastAsia"/>
          <w:color w:val="000000" w:themeColor="text1"/>
          <w:sz w:val="24"/>
        </w:rPr>
        <w:t xml:space="preserve">  </w:t>
      </w:r>
      <w:r w:rsidRPr="005D1A13">
        <w:rPr>
          <w:color w:val="000000" w:themeColor="text1"/>
          <w:sz w:val="24"/>
        </w:rPr>
        <w:t>月</w:t>
      </w:r>
      <w:r w:rsidRPr="005D1A13">
        <w:rPr>
          <w:color w:val="000000" w:themeColor="text1"/>
          <w:sz w:val="24"/>
        </w:rPr>
        <w:t xml:space="preserve">   </w:t>
      </w:r>
      <w:r w:rsidRPr="005D1A13">
        <w:rPr>
          <w:color w:val="000000" w:themeColor="text1"/>
          <w:sz w:val="24"/>
        </w:rPr>
        <w:t>日</w:t>
      </w:r>
      <w:r w:rsidRPr="005D1A13">
        <w:rPr>
          <w:color w:val="000000" w:themeColor="text1"/>
          <w:sz w:val="24"/>
        </w:rPr>
        <w:t xml:space="preserve">                </w:t>
      </w:r>
      <w:r w:rsidRPr="005D1A13">
        <w:rPr>
          <w:color w:val="000000" w:themeColor="text1"/>
          <w:sz w:val="24"/>
        </w:rPr>
        <w:t>签约地点：重庆工商大学</w:t>
      </w:r>
    </w:p>
    <w:p w:rsidR="00336767" w:rsidRPr="005D1A13" w:rsidRDefault="00CA360C" w:rsidP="00124E95">
      <w:r w:rsidRPr="005D1A13">
        <w:br w:type="page"/>
      </w:r>
    </w:p>
    <w:p w:rsidR="00336767" w:rsidRPr="005D1A13" w:rsidRDefault="00336767">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p>
    <w:p w:rsidR="00336767" w:rsidRPr="005D1A13" w:rsidRDefault="00CA360C">
      <w:pPr>
        <w:tabs>
          <w:tab w:val="left" w:pos="6300"/>
        </w:tabs>
        <w:snapToGrid w:val="0"/>
        <w:spacing w:line="360" w:lineRule="auto"/>
        <w:jc w:val="center"/>
        <w:rPr>
          <w:rFonts w:ascii="黑体" w:eastAsia="黑体" w:hAnsi="黑体"/>
          <w:bCs/>
          <w:snapToGrid w:val="0"/>
          <w:color w:val="000000" w:themeColor="text1"/>
          <w:kern w:val="0"/>
          <w:position w:val="-2"/>
          <w:sz w:val="28"/>
          <w:szCs w:val="28"/>
        </w:rPr>
      </w:pPr>
      <w:r w:rsidRPr="005D1A13">
        <w:rPr>
          <w:rFonts w:ascii="黑体" w:eastAsia="黑体" w:hAnsi="黑体" w:hint="eastAsia"/>
          <w:bCs/>
          <w:snapToGrid w:val="0"/>
          <w:color w:val="000000" w:themeColor="text1"/>
          <w:kern w:val="0"/>
          <w:position w:val="-2"/>
          <w:sz w:val="28"/>
          <w:szCs w:val="28"/>
        </w:rPr>
        <w:t>重庆工商大学</w:t>
      </w:r>
      <w:r w:rsidR="00124E95">
        <w:rPr>
          <w:rFonts w:ascii="黑体" w:eastAsia="黑体" w:hAnsi="黑体" w:hint="eastAsia"/>
          <w:bCs/>
          <w:snapToGrid w:val="0"/>
          <w:color w:val="000000" w:themeColor="text1"/>
          <w:kern w:val="0"/>
          <w:position w:val="-2"/>
          <w:sz w:val="28"/>
          <w:szCs w:val="28"/>
        </w:rPr>
        <w:t>南岸校区公共楼栋、长上研究中心、外教宿舍空调采购</w:t>
      </w:r>
      <w:r w:rsidRPr="005D1A13">
        <w:rPr>
          <w:rFonts w:ascii="黑体" w:eastAsia="黑体" w:hAnsi="黑体"/>
          <w:bCs/>
          <w:snapToGrid w:val="0"/>
          <w:color w:val="000000" w:themeColor="text1"/>
          <w:kern w:val="0"/>
          <w:position w:val="-2"/>
          <w:sz w:val="28"/>
          <w:szCs w:val="28"/>
        </w:rPr>
        <w:t>项目</w:t>
      </w:r>
    </w:p>
    <w:p w:rsidR="00336767" w:rsidRPr="005D1A13" w:rsidRDefault="00336767">
      <w:pPr>
        <w:tabs>
          <w:tab w:val="left" w:pos="6300"/>
        </w:tabs>
        <w:snapToGrid w:val="0"/>
        <w:spacing w:line="360" w:lineRule="auto"/>
        <w:jc w:val="center"/>
        <w:rPr>
          <w:rFonts w:ascii="黑体" w:eastAsia="黑体" w:hAnsi="黑体"/>
          <w:color w:val="000000" w:themeColor="text1"/>
          <w:sz w:val="28"/>
          <w:szCs w:val="28"/>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CA360C">
      <w:pPr>
        <w:tabs>
          <w:tab w:val="left" w:pos="6300"/>
        </w:tabs>
        <w:snapToGrid w:val="0"/>
        <w:spacing w:line="360" w:lineRule="auto"/>
        <w:jc w:val="center"/>
        <w:rPr>
          <w:rFonts w:ascii="方正小标宋_GBK" w:eastAsia="方正小标宋_GBK"/>
          <w:color w:val="000000" w:themeColor="text1"/>
          <w:sz w:val="96"/>
          <w:szCs w:val="96"/>
        </w:rPr>
      </w:pPr>
      <w:r w:rsidRPr="005D1A13">
        <w:rPr>
          <w:rFonts w:ascii="方正小标宋_GBK" w:eastAsia="方正小标宋_GBK" w:hint="eastAsia"/>
          <w:color w:val="000000" w:themeColor="text1"/>
          <w:sz w:val="96"/>
          <w:szCs w:val="96"/>
        </w:rPr>
        <w:t>响 应 文 件</w:t>
      </w: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30"/>
          <w:szCs w:val="30"/>
        </w:rPr>
      </w:pPr>
    </w:p>
    <w:p w:rsidR="00336767" w:rsidRPr="005D1A13" w:rsidRDefault="00336767">
      <w:pPr>
        <w:tabs>
          <w:tab w:val="left" w:pos="6300"/>
        </w:tabs>
        <w:snapToGrid w:val="0"/>
        <w:spacing w:line="360" w:lineRule="auto"/>
        <w:rPr>
          <w:color w:val="000000" w:themeColor="text1"/>
          <w:sz w:val="28"/>
          <w:szCs w:val="28"/>
        </w:rPr>
      </w:pPr>
    </w:p>
    <w:p w:rsidR="00336767" w:rsidRPr="005D1A13" w:rsidRDefault="00CA360C">
      <w:pPr>
        <w:tabs>
          <w:tab w:val="left" w:pos="6300"/>
        </w:tabs>
        <w:snapToGrid w:val="0"/>
        <w:spacing w:line="360" w:lineRule="auto"/>
        <w:jc w:val="center"/>
        <w:rPr>
          <w:color w:val="000000" w:themeColor="text1"/>
          <w:sz w:val="28"/>
          <w:szCs w:val="28"/>
          <w:u w:val="single"/>
        </w:rPr>
      </w:pPr>
      <w:r w:rsidRPr="005D1A13">
        <w:rPr>
          <w:rFonts w:hint="eastAsia"/>
          <w:color w:val="000000" w:themeColor="text1"/>
          <w:sz w:val="28"/>
          <w:szCs w:val="28"/>
        </w:rPr>
        <w:t>供应商名称：</w:t>
      </w:r>
      <w:r w:rsidRPr="005D1A13">
        <w:rPr>
          <w:rFonts w:hint="eastAsia"/>
          <w:color w:val="000000" w:themeColor="text1"/>
          <w:sz w:val="28"/>
          <w:szCs w:val="28"/>
          <w:u w:val="single"/>
        </w:rPr>
        <w:t xml:space="preserve"> </w:t>
      </w:r>
      <w:r w:rsidRPr="005D1A13">
        <w:rPr>
          <w:color w:val="000000" w:themeColor="text1"/>
          <w:sz w:val="28"/>
          <w:szCs w:val="28"/>
          <w:u w:val="single"/>
        </w:rPr>
        <w:t xml:space="preserve">                        </w:t>
      </w:r>
      <w:r w:rsidRPr="005D1A13">
        <w:rPr>
          <w:rFonts w:hint="eastAsia"/>
          <w:color w:val="000000" w:themeColor="text1"/>
          <w:sz w:val="28"/>
          <w:szCs w:val="28"/>
        </w:rPr>
        <w:t>（盖单位法人章）</w:t>
      </w:r>
    </w:p>
    <w:p w:rsidR="00336767" w:rsidRPr="005D1A13" w:rsidRDefault="00CA360C">
      <w:pPr>
        <w:tabs>
          <w:tab w:val="left" w:pos="6300"/>
        </w:tabs>
        <w:snapToGrid w:val="0"/>
        <w:spacing w:line="360" w:lineRule="auto"/>
        <w:jc w:val="center"/>
        <w:rPr>
          <w:color w:val="000000" w:themeColor="text1"/>
          <w:sz w:val="28"/>
          <w:szCs w:val="28"/>
        </w:rPr>
      </w:pPr>
      <w:r w:rsidRPr="005D1A13">
        <w:rPr>
          <w:rFonts w:hint="eastAsia"/>
          <w:color w:val="000000" w:themeColor="text1"/>
          <w:sz w:val="28"/>
          <w:szCs w:val="28"/>
        </w:rPr>
        <w:t>法定代表人或授权委托人：</w:t>
      </w:r>
      <w:r w:rsidRPr="005D1A13">
        <w:rPr>
          <w:rFonts w:hint="eastAsia"/>
          <w:color w:val="000000" w:themeColor="text1"/>
          <w:sz w:val="28"/>
          <w:szCs w:val="28"/>
          <w:u w:val="single"/>
        </w:rPr>
        <w:t xml:space="preserve"> </w:t>
      </w:r>
      <w:r w:rsidRPr="005D1A13">
        <w:rPr>
          <w:color w:val="000000" w:themeColor="text1"/>
          <w:sz w:val="28"/>
          <w:szCs w:val="28"/>
          <w:u w:val="single"/>
        </w:rPr>
        <w:t xml:space="preserve">              </w:t>
      </w:r>
      <w:r w:rsidRPr="005D1A13">
        <w:rPr>
          <w:rFonts w:hint="eastAsia"/>
          <w:color w:val="000000" w:themeColor="text1"/>
          <w:sz w:val="28"/>
          <w:szCs w:val="28"/>
        </w:rPr>
        <w:t>（签字或签章）</w:t>
      </w:r>
    </w:p>
    <w:p w:rsidR="00336767" w:rsidRPr="005D1A13" w:rsidRDefault="00CA360C">
      <w:pPr>
        <w:tabs>
          <w:tab w:val="left" w:pos="6300"/>
        </w:tabs>
        <w:snapToGrid w:val="0"/>
        <w:spacing w:line="360" w:lineRule="auto"/>
        <w:jc w:val="center"/>
        <w:rPr>
          <w:color w:val="000000" w:themeColor="text1"/>
          <w:sz w:val="28"/>
          <w:szCs w:val="28"/>
        </w:rPr>
      </w:pPr>
      <w:r w:rsidRPr="005D1A13">
        <w:rPr>
          <w:color w:val="000000" w:themeColor="text1"/>
          <w:sz w:val="28"/>
          <w:szCs w:val="28"/>
          <w:u w:val="single"/>
        </w:rPr>
        <w:t xml:space="preserve"> 202</w:t>
      </w:r>
      <w:r w:rsidRPr="005D1A13">
        <w:rPr>
          <w:rFonts w:hint="eastAsia"/>
          <w:color w:val="000000" w:themeColor="text1"/>
          <w:sz w:val="28"/>
          <w:szCs w:val="28"/>
          <w:u w:val="single"/>
        </w:rPr>
        <w:t>3</w:t>
      </w:r>
      <w:r w:rsidRPr="005D1A13">
        <w:rPr>
          <w:color w:val="000000" w:themeColor="text1"/>
          <w:sz w:val="28"/>
          <w:szCs w:val="28"/>
          <w:u w:val="single"/>
        </w:rPr>
        <w:t xml:space="preserve"> </w:t>
      </w:r>
      <w:r w:rsidRPr="005D1A13">
        <w:rPr>
          <w:rFonts w:hint="eastAsia"/>
          <w:color w:val="000000" w:themeColor="text1"/>
          <w:sz w:val="28"/>
          <w:szCs w:val="28"/>
        </w:rPr>
        <w:t>年</w:t>
      </w:r>
      <w:r w:rsidRPr="005D1A13">
        <w:rPr>
          <w:rFonts w:hint="eastAsia"/>
          <w:color w:val="000000" w:themeColor="text1"/>
          <w:sz w:val="28"/>
          <w:szCs w:val="28"/>
          <w:u w:val="single"/>
        </w:rPr>
        <w:t xml:space="preserve"> </w:t>
      </w:r>
      <w:r w:rsidRPr="005D1A13">
        <w:rPr>
          <w:color w:val="000000" w:themeColor="text1"/>
          <w:sz w:val="28"/>
          <w:szCs w:val="28"/>
          <w:u w:val="single"/>
        </w:rPr>
        <w:t xml:space="preserve"> </w:t>
      </w:r>
      <w:r w:rsidRPr="005D1A13">
        <w:rPr>
          <w:rFonts w:hint="eastAsia"/>
          <w:color w:val="000000" w:themeColor="text1"/>
          <w:sz w:val="28"/>
          <w:szCs w:val="28"/>
          <w:u w:val="single"/>
        </w:rPr>
        <w:t xml:space="preserve"> </w:t>
      </w:r>
      <w:r w:rsidRPr="005D1A13">
        <w:rPr>
          <w:color w:val="000000" w:themeColor="text1"/>
          <w:sz w:val="28"/>
          <w:szCs w:val="28"/>
          <w:u w:val="single"/>
        </w:rPr>
        <w:t xml:space="preserve">  </w:t>
      </w:r>
      <w:r w:rsidRPr="005D1A13">
        <w:rPr>
          <w:rFonts w:hint="eastAsia"/>
          <w:color w:val="000000" w:themeColor="text1"/>
          <w:sz w:val="28"/>
          <w:szCs w:val="28"/>
        </w:rPr>
        <w:t>月</w:t>
      </w:r>
      <w:r w:rsidRPr="005D1A13">
        <w:rPr>
          <w:rFonts w:hint="eastAsia"/>
          <w:color w:val="000000" w:themeColor="text1"/>
          <w:sz w:val="28"/>
          <w:szCs w:val="28"/>
          <w:u w:val="single"/>
        </w:rPr>
        <w:t xml:space="preserve"> </w:t>
      </w:r>
      <w:r w:rsidRPr="005D1A13">
        <w:rPr>
          <w:color w:val="000000" w:themeColor="text1"/>
          <w:sz w:val="28"/>
          <w:szCs w:val="28"/>
          <w:u w:val="single"/>
        </w:rPr>
        <w:t xml:space="preserve">   </w:t>
      </w:r>
      <w:r w:rsidRPr="005D1A13">
        <w:rPr>
          <w:rFonts w:hint="eastAsia"/>
          <w:color w:val="000000" w:themeColor="text1"/>
          <w:sz w:val="28"/>
          <w:szCs w:val="28"/>
        </w:rPr>
        <w:t>日</w:t>
      </w:r>
    </w:p>
    <w:p w:rsidR="00336767" w:rsidRPr="005D1A13" w:rsidRDefault="00CA360C">
      <w:pPr>
        <w:widowControl/>
        <w:jc w:val="left"/>
        <w:rPr>
          <w:b/>
          <w:color w:val="000000" w:themeColor="text1"/>
          <w:sz w:val="32"/>
          <w:szCs w:val="32"/>
        </w:rPr>
      </w:pPr>
      <w:r w:rsidRPr="005D1A13">
        <w:rPr>
          <w:b/>
          <w:color w:val="000000" w:themeColor="text1"/>
          <w:sz w:val="32"/>
          <w:szCs w:val="32"/>
        </w:rPr>
        <w:br w:type="page"/>
      </w:r>
    </w:p>
    <w:p w:rsidR="00336767" w:rsidRPr="005D1A13" w:rsidRDefault="00336767">
      <w:pPr>
        <w:spacing w:line="440" w:lineRule="exact"/>
        <w:jc w:val="center"/>
        <w:rPr>
          <w:b/>
          <w:color w:val="000000" w:themeColor="text1"/>
          <w:sz w:val="32"/>
          <w:szCs w:val="32"/>
        </w:rPr>
        <w:sectPr w:rsidR="00336767" w:rsidRPr="005D1A13" w:rsidSect="00124E95">
          <w:pgSz w:w="11906" w:h="16838"/>
          <w:pgMar w:top="1418" w:right="1134" w:bottom="1418" w:left="1418" w:header="1021" w:footer="1077" w:gutter="0"/>
          <w:pgNumType w:fmt="numberInDash"/>
          <w:cols w:space="425"/>
          <w:docGrid w:linePitch="312"/>
        </w:sectPr>
      </w:pPr>
    </w:p>
    <w:p w:rsidR="00336767" w:rsidRPr="005D1A13" w:rsidRDefault="00CA360C">
      <w:pPr>
        <w:spacing w:line="440" w:lineRule="exact"/>
        <w:jc w:val="center"/>
        <w:rPr>
          <w:b/>
          <w:snapToGrid w:val="0"/>
          <w:color w:val="000000" w:themeColor="text1"/>
          <w:spacing w:val="-2"/>
          <w:sz w:val="32"/>
          <w:szCs w:val="32"/>
        </w:rPr>
      </w:pPr>
      <w:r w:rsidRPr="005D1A13">
        <w:rPr>
          <w:rFonts w:hint="eastAsia"/>
          <w:b/>
          <w:color w:val="000000" w:themeColor="text1"/>
          <w:sz w:val="32"/>
          <w:szCs w:val="32"/>
        </w:rPr>
        <w:lastRenderedPageBreak/>
        <w:t>一、报价函及</w:t>
      </w:r>
      <w:r w:rsidRPr="005D1A13">
        <w:rPr>
          <w:b/>
          <w:color w:val="000000" w:themeColor="text1"/>
          <w:sz w:val="32"/>
          <w:szCs w:val="32"/>
        </w:rPr>
        <w:t>承诺</w:t>
      </w:r>
      <w:r w:rsidRPr="005D1A13">
        <w:rPr>
          <w:rFonts w:hint="eastAsia"/>
          <w:b/>
          <w:color w:val="000000" w:themeColor="text1"/>
          <w:sz w:val="32"/>
          <w:szCs w:val="32"/>
        </w:rPr>
        <w:t>书</w:t>
      </w:r>
    </w:p>
    <w:p w:rsidR="00336767" w:rsidRPr="005D1A13" w:rsidRDefault="00336767">
      <w:pPr>
        <w:spacing w:line="440" w:lineRule="exact"/>
        <w:ind w:firstLineChars="200" w:firstLine="400"/>
        <w:rPr>
          <w:color w:val="000000" w:themeColor="text1"/>
          <w:kern w:val="0"/>
          <w:sz w:val="20"/>
          <w:szCs w:val="20"/>
        </w:rPr>
      </w:pPr>
    </w:p>
    <w:p w:rsidR="00336767" w:rsidRPr="005D1A13" w:rsidRDefault="00CA360C">
      <w:pPr>
        <w:spacing w:line="440" w:lineRule="exact"/>
        <w:rPr>
          <w:b/>
          <w:color w:val="000000" w:themeColor="text1"/>
          <w:sz w:val="24"/>
        </w:rPr>
      </w:pPr>
      <w:r w:rsidRPr="005D1A13">
        <w:rPr>
          <w:color w:val="000000" w:themeColor="text1"/>
          <w:sz w:val="24"/>
        </w:rPr>
        <w:t>致：</w:t>
      </w:r>
      <w:r w:rsidRPr="005D1A13">
        <w:rPr>
          <w:color w:val="000000" w:themeColor="text1"/>
          <w:sz w:val="24"/>
          <w:u w:val="single"/>
        </w:rPr>
        <w:t>重庆工商大学</w:t>
      </w:r>
      <w:r w:rsidRPr="005D1A13">
        <w:rPr>
          <w:color w:val="000000" w:themeColor="text1"/>
          <w:sz w:val="24"/>
        </w:rPr>
        <w:t>（需方名称）</w:t>
      </w:r>
    </w:p>
    <w:p w:rsidR="00336767" w:rsidRPr="005D1A13" w:rsidRDefault="00CA360C">
      <w:pPr>
        <w:snapToGrid w:val="0"/>
        <w:spacing w:line="440" w:lineRule="exact"/>
        <w:ind w:firstLineChars="200" w:firstLine="480"/>
        <w:rPr>
          <w:color w:val="000000" w:themeColor="text1"/>
          <w:sz w:val="24"/>
        </w:rPr>
      </w:pPr>
      <w:r w:rsidRPr="005D1A13">
        <w:rPr>
          <w:color w:val="000000" w:themeColor="text1"/>
          <w:sz w:val="24"/>
        </w:rPr>
        <w:t>我方在参加</w:t>
      </w:r>
      <w:r w:rsidRPr="005D1A13">
        <w:rPr>
          <w:rFonts w:hint="eastAsia"/>
          <w:bCs/>
          <w:snapToGrid w:val="0"/>
          <w:color w:val="000000" w:themeColor="text1"/>
          <w:kern w:val="0"/>
          <w:position w:val="-2"/>
          <w:sz w:val="24"/>
          <w:u w:val="single"/>
        </w:rPr>
        <w:t>重庆工商大学</w:t>
      </w:r>
      <w:r w:rsidR="00124E95">
        <w:rPr>
          <w:rFonts w:hint="eastAsia"/>
          <w:bCs/>
          <w:snapToGrid w:val="0"/>
          <w:color w:val="000000" w:themeColor="text1"/>
          <w:kern w:val="0"/>
          <w:position w:val="-2"/>
          <w:sz w:val="24"/>
          <w:u w:val="single"/>
        </w:rPr>
        <w:t>南岸校区公共楼栋、长上研究中心、外教宿舍空调采购</w:t>
      </w:r>
      <w:r w:rsidRPr="005D1A13">
        <w:rPr>
          <w:color w:val="000000" w:themeColor="text1"/>
          <w:sz w:val="24"/>
        </w:rPr>
        <w:t>（项目名称）的</w:t>
      </w:r>
      <w:proofErr w:type="gramStart"/>
      <w:r w:rsidRPr="005D1A13">
        <w:rPr>
          <w:color w:val="000000" w:themeColor="text1"/>
          <w:sz w:val="24"/>
        </w:rPr>
        <w:t>网上竞采采购</w:t>
      </w:r>
      <w:proofErr w:type="gramEnd"/>
      <w:r w:rsidRPr="005D1A13">
        <w:rPr>
          <w:color w:val="000000" w:themeColor="text1"/>
          <w:sz w:val="24"/>
        </w:rPr>
        <w:t>活动中，报价及承诺如下：</w:t>
      </w:r>
    </w:p>
    <w:p w:rsidR="00336767" w:rsidRPr="005D1A13" w:rsidRDefault="00CA360C">
      <w:pPr>
        <w:tabs>
          <w:tab w:val="left" w:pos="6300"/>
        </w:tabs>
        <w:snapToGrid w:val="0"/>
        <w:spacing w:line="440" w:lineRule="exact"/>
        <w:ind w:firstLineChars="200" w:firstLine="480"/>
        <w:jc w:val="left"/>
        <w:rPr>
          <w:sz w:val="24"/>
        </w:rPr>
      </w:pPr>
      <w:r w:rsidRPr="005D1A13">
        <w:rPr>
          <w:sz w:val="24"/>
        </w:rPr>
        <w:t>1.</w:t>
      </w:r>
      <w:r w:rsidRPr="005D1A13">
        <w:rPr>
          <w:sz w:val="24"/>
        </w:rPr>
        <w:t>我方愿意按照本项目需方发布的</w:t>
      </w:r>
      <w:proofErr w:type="gramStart"/>
      <w:r w:rsidRPr="005D1A13">
        <w:rPr>
          <w:sz w:val="24"/>
        </w:rPr>
        <w:t>网上竞采采购</w:t>
      </w:r>
      <w:proofErr w:type="gramEnd"/>
      <w:r w:rsidRPr="005D1A13">
        <w:rPr>
          <w:sz w:val="24"/>
        </w:rPr>
        <w:t>的全部内容，提供</w:t>
      </w:r>
      <w:r w:rsidRPr="005D1A13">
        <w:rPr>
          <w:rFonts w:hint="eastAsia"/>
          <w:sz w:val="24"/>
        </w:rPr>
        <w:t>符合</w:t>
      </w:r>
      <w:r w:rsidRPr="005D1A13">
        <w:rPr>
          <w:sz w:val="24"/>
        </w:rPr>
        <w:t>本项目</w:t>
      </w:r>
      <w:r w:rsidRPr="005D1A13">
        <w:rPr>
          <w:rFonts w:hint="eastAsia"/>
          <w:sz w:val="24"/>
        </w:rPr>
        <w:t>要求</w:t>
      </w:r>
      <w:r w:rsidRPr="005D1A13">
        <w:rPr>
          <w:sz w:val="24"/>
        </w:rPr>
        <w:t>的</w:t>
      </w:r>
      <w:r w:rsidRPr="005D1A13">
        <w:rPr>
          <w:rFonts w:hint="eastAsia"/>
          <w:sz w:val="24"/>
        </w:rPr>
        <w:t>商品或</w:t>
      </w:r>
      <w:r w:rsidRPr="005D1A13">
        <w:rPr>
          <w:sz w:val="24"/>
        </w:rPr>
        <w:t>服务，总报价为人民币小写：</w:t>
      </w:r>
      <w:r w:rsidRPr="005D1A13">
        <w:rPr>
          <w:sz w:val="24"/>
          <w:u w:val="single"/>
        </w:rPr>
        <w:t xml:space="preserve">         </w:t>
      </w:r>
      <w:r w:rsidRPr="005D1A13">
        <w:rPr>
          <w:sz w:val="24"/>
        </w:rPr>
        <w:t>元（大写：</w:t>
      </w:r>
      <w:r w:rsidRPr="005D1A13">
        <w:rPr>
          <w:sz w:val="24"/>
          <w:u w:val="single"/>
        </w:rPr>
        <w:t xml:space="preserve">      </w:t>
      </w:r>
      <w:r w:rsidRPr="005D1A13">
        <w:rPr>
          <w:sz w:val="24"/>
        </w:rPr>
        <w:t>），并严格按照合同约定和</w:t>
      </w:r>
      <w:proofErr w:type="gramStart"/>
      <w:r w:rsidRPr="005D1A13">
        <w:rPr>
          <w:sz w:val="24"/>
        </w:rPr>
        <w:t>网上竞采采购</w:t>
      </w:r>
      <w:proofErr w:type="gramEnd"/>
      <w:r w:rsidRPr="005D1A13">
        <w:rPr>
          <w:sz w:val="24"/>
        </w:rPr>
        <w:t>的要求实施和完成本项目，拟派项目负责人</w:t>
      </w:r>
      <w:r w:rsidRPr="005D1A13">
        <w:rPr>
          <w:rFonts w:hint="eastAsia"/>
          <w:sz w:val="24"/>
          <w:u w:val="single"/>
        </w:rPr>
        <w:t xml:space="preserve"> </w:t>
      </w:r>
      <w:r w:rsidRPr="005D1A13">
        <w:rPr>
          <w:sz w:val="24"/>
          <w:u w:val="single"/>
        </w:rPr>
        <w:t xml:space="preserve">     </w:t>
      </w:r>
      <w:r w:rsidRPr="005D1A13">
        <w:rPr>
          <w:rFonts w:hint="eastAsia"/>
          <w:sz w:val="24"/>
        </w:rPr>
        <w:t>及</w:t>
      </w:r>
      <w:r w:rsidRPr="005D1A13">
        <w:rPr>
          <w:sz w:val="24"/>
        </w:rPr>
        <w:t>电话：</w:t>
      </w:r>
      <w:r w:rsidRPr="005D1A13">
        <w:rPr>
          <w:sz w:val="24"/>
          <w:u w:val="single"/>
        </w:rPr>
        <w:t xml:space="preserve">          </w:t>
      </w:r>
      <w:r w:rsidRPr="005D1A13">
        <w:rPr>
          <w:sz w:val="24"/>
        </w:rPr>
        <w:t>。</w:t>
      </w:r>
    </w:p>
    <w:tbl>
      <w:tblPr>
        <w:tblW w:w="488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134"/>
        <w:gridCol w:w="3827"/>
        <w:gridCol w:w="567"/>
        <w:gridCol w:w="851"/>
        <w:gridCol w:w="708"/>
        <w:gridCol w:w="851"/>
      </w:tblGrid>
      <w:tr w:rsidR="00336767" w:rsidRPr="005D1A13">
        <w:trPr>
          <w:trHeight w:val="281"/>
        </w:trPr>
        <w:tc>
          <w:tcPr>
            <w:tcW w:w="1418" w:type="dxa"/>
            <w:vMerge w:val="restart"/>
            <w:vAlign w:val="center"/>
          </w:tcPr>
          <w:p w:rsidR="00336767" w:rsidRPr="005D1A13" w:rsidRDefault="00CA360C">
            <w:pPr>
              <w:spacing w:line="400" w:lineRule="exact"/>
              <w:jc w:val="center"/>
              <w:rPr>
                <w:rFonts w:ascii="宋体" w:hAnsi="宋体" w:cs="宋体"/>
                <w:b/>
                <w:bCs/>
                <w:sz w:val="24"/>
              </w:rPr>
            </w:pPr>
            <w:r w:rsidRPr="005D1A13">
              <w:rPr>
                <w:rFonts w:ascii="宋体" w:hAnsi="宋体" w:cs="宋体" w:hint="eastAsia"/>
                <w:b/>
                <w:bCs/>
                <w:sz w:val="24"/>
              </w:rPr>
              <w:t>产品名称</w:t>
            </w:r>
          </w:p>
        </w:tc>
        <w:tc>
          <w:tcPr>
            <w:tcW w:w="1134" w:type="dxa"/>
            <w:vMerge w:val="restart"/>
            <w:vAlign w:val="center"/>
          </w:tcPr>
          <w:p w:rsidR="00336767" w:rsidRPr="005D1A13" w:rsidRDefault="00CA360C">
            <w:pPr>
              <w:spacing w:line="400" w:lineRule="exact"/>
              <w:jc w:val="center"/>
              <w:rPr>
                <w:rFonts w:ascii="宋体" w:hAnsi="宋体" w:cs="宋体"/>
                <w:b/>
                <w:bCs/>
                <w:sz w:val="24"/>
              </w:rPr>
            </w:pPr>
            <w:r w:rsidRPr="005D1A13">
              <w:rPr>
                <w:rFonts w:ascii="宋体" w:hAnsi="宋体" w:cs="宋体" w:hint="eastAsia"/>
                <w:b/>
                <w:bCs/>
                <w:sz w:val="24"/>
              </w:rPr>
              <w:t>品牌</w:t>
            </w:r>
          </w:p>
        </w:tc>
        <w:tc>
          <w:tcPr>
            <w:tcW w:w="3827" w:type="dxa"/>
            <w:vMerge w:val="restart"/>
            <w:vAlign w:val="center"/>
          </w:tcPr>
          <w:p w:rsidR="00336767" w:rsidRPr="005D1A13" w:rsidRDefault="00CA360C">
            <w:pPr>
              <w:spacing w:line="400" w:lineRule="exact"/>
              <w:jc w:val="center"/>
              <w:rPr>
                <w:rFonts w:ascii="宋体" w:hAnsi="宋体" w:cs="宋体"/>
                <w:b/>
                <w:bCs/>
                <w:sz w:val="24"/>
              </w:rPr>
            </w:pPr>
            <w:r w:rsidRPr="005D1A13">
              <w:rPr>
                <w:rFonts w:ascii="宋体" w:hAnsi="宋体" w:cs="宋体" w:hint="eastAsia"/>
                <w:b/>
                <w:bCs/>
                <w:sz w:val="24"/>
              </w:rPr>
              <w:t>规格型号</w:t>
            </w:r>
          </w:p>
        </w:tc>
        <w:tc>
          <w:tcPr>
            <w:tcW w:w="567" w:type="dxa"/>
            <w:vMerge w:val="restart"/>
            <w:vAlign w:val="center"/>
          </w:tcPr>
          <w:p w:rsidR="00336767" w:rsidRPr="005D1A13" w:rsidRDefault="00CA360C">
            <w:pPr>
              <w:spacing w:line="400" w:lineRule="exact"/>
              <w:jc w:val="center"/>
              <w:rPr>
                <w:rFonts w:ascii="宋体" w:hAnsi="宋体" w:cs="宋体"/>
                <w:b/>
                <w:bCs/>
                <w:sz w:val="24"/>
              </w:rPr>
            </w:pPr>
            <w:r w:rsidRPr="005D1A13">
              <w:rPr>
                <w:rFonts w:ascii="宋体" w:hAnsi="宋体" w:cs="宋体" w:hint="eastAsia"/>
                <w:b/>
                <w:bCs/>
                <w:sz w:val="24"/>
              </w:rPr>
              <w:t>数量</w:t>
            </w:r>
          </w:p>
        </w:tc>
        <w:tc>
          <w:tcPr>
            <w:tcW w:w="1559" w:type="dxa"/>
            <w:gridSpan w:val="2"/>
            <w:vAlign w:val="center"/>
          </w:tcPr>
          <w:p w:rsidR="00336767" w:rsidRPr="005D1A13" w:rsidRDefault="00CA360C">
            <w:pPr>
              <w:spacing w:line="400" w:lineRule="exact"/>
              <w:jc w:val="center"/>
              <w:rPr>
                <w:rFonts w:ascii="宋体" w:hAnsi="宋体" w:cs="宋体"/>
                <w:b/>
                <w:bCs/>
                <w:sz w:val="24"/>
              </w:rPr>
            </w:pPr>
            <w:r w:rsidRPr="005D1A13">
              <w:rPr>
                <w:rFonts w:ascii="宋体" w:hAnsi="宋体" w:cs="宋体" w:hint="eastAsia"/>
                <w:b/>
                <w:bCs/>
                <w:sz w:val="24"/>
              </w:rPr>
              <w:t>综合单价（元）</w:t>
            </w:r>
          </w:p>
        </w:tc>
        <w:tc>
          <w:tcPr>
            <w:tcW w:w="851" w:type="dxa"/>
            <w:vMerge w:val="restart"/>
            <w:vAlign w:val="center"/>
          </w:tcPr>
          <w:p w:rsidR="00336767" w:rsidRPr="005D1A13" w:rsidRDefault="00CA360C">
            <w:pPr>
              <w:spacing w:line="400" w:lineRule="exact"/>
              <w:jc w:val="center"/>
              <w:rPr>
                <w:rFonts w:ascii="宋体" w:hAnsi="宋体" w:cs="宋体"/>
                <w:b/>
                <w:bCs/>
                <w:sz w:val="24"/>
              </w:rPr>
            </w:pPr>
            <w:r w:rsidRPr="005D1A13">
              <w:rPr>
                <w:rFonts w:ascii="宋体" w:hAnsi="宋体" w:cs="宋体" w:hint="eastAsia"/>
                <w:b/>
                <w:bCs/>
                <w:sz w:val="24"/>
              </w:rPr>
              <w:t>小计（元）</w:t>
            </w:r>
          </w:p>
        </w:tc>
      </w:tr>
      <w:tr w:rsidR="00336767" w:rsidRPr="005D1A13">
        <w:trPr>
          <w:trHeight w:val="287"/>
        </w:trPr>
        <w:tc>
          <w:tcPr>
            <w:tcW w:w="1418" w:type="dxa"/>
            <w:vMerge/>
            <w:vAlign w:val="center"/>
          </w:tcPr>
          <w:p w:rsidR="00336767" w:rsidRPr="005D1A13" w:rsidRDefault="00336767">
            <w:pPr>
              <w:spacing w:line="400" w:lineRule="exact"/>
              <w:jc w:val="center"/>
              <w:rPr>
                <w:rFonts w:ascii="宋体" w:hAnsi="宋体" w:cs="宋体"/>
                <w:sz w:val="24"/>
              </w:rPr>
            </w:pPr>
          </w:p>
        </w:tc>
        <w:tc>
          <w:tcPr>
            <w:tcW w:w="1134" w:type="dxa"/>
            <w:vMerge/>
            <w:vAlign w:val="center"/>
          </w:tcPr>
          <w:p w:rsidR="00336767" w:rsidRPr="005D1A13" w:rsidRDefault="00336767">
            <w:pPr>
              <w:spacing w:line="400" w:lineRule="exact"/>
              <w:jc w:val="center"/>
              <w:rPr>
                <w:rFonts w:ascii="宋体" w:hAnsi="宋体" w:cs="宋体"/>
                <w:sz w:val="24"/>
              </w:rPr>
            </w:pPr>
          </w:p>
        </w:tc>
        <w:tc>
          <w:tcPr>
            <w:tcW w:w="3827" w:type="dxa"/>
            <w:vMerge/>
            <w:vAlign w:val="center"/>
          </w:tcPr>
          <w:p w:rsidR="00336767" w:rsidRPr="005D1A13" w:rsidRDefault="00336767">
            <w:pPr>
              <w:spacing w:line="400" w:lineRule="exact"/>
              <w:jc w:val="center"/>
              <w:rPr>
                <w:rFonts w:ascii="宋体" w:hAnsi="宋体" w:cs="宋体"/>
                <w:bCs/>
                <w:sz w:val="24"/>
              </w:rPr>
            </w:pPr>
          </w:p>
        </w:tc>
        <w:tc>
          <w:tcPr>
            <w:tcW w:w="567" w:type="dxa"/>
            <w:vMerge/>
            <w:vAlign w:val="center"/>
          </w:tcPr>
          <w:p w:rsidR="00336767" w:rsidRPr="005D1A13" w:rsidRDefault="00336767">
            <w:pPr>
              <w:spacing w:line="400" w:lineRule="exact"/>
              <w:jc w:val="center"/>
              <w:rPr>
                <w:rFonts w:ascii="宋体" w:hAnsi="宋体" w:cs="宋体"/>
                <w:bCs/>
                <w:sz w:val="24"/>
              </w:rPr>
            </w:pPr>
          </w:p>
        </w:tc>
        <w:tc>
          <w:tcPr>
            <w:tcW w:w="851" w:type="dxa"/>
            <w:vAlign w:val="center"/>
          </w:tcPr>
          <w:p w:rsidR="00336767" w:rsidRPr="005D1A13" w:rsidRDefault="00CA360C">
            <w:pPr>
              <w:spacing w:line="400" w:lineRule="exact"/>
              <w:jc w:val="center"/>
              <w:rPr>
                <w:rFonts w:ascii="宋体" w:hAnsi="宋体" w:cs="宋体"/>
                <w:b/>
                <w:sz w:val="24"/>
              </w:rPr>
            </w:pPr>
            <w:r w:rsidRPr="005D1A13">
              <w:rPr>
                <w:rFonts w:ascii="宋体" w:hAnsi="宋体" w:cs="宋体" w:hint="eastAsia"/>
                <w:b/>
                <w:sz w:val="24"/>
              </w:rPr>
              <w:t>限价</w:t>
            </w:r>
          </w:p>
        </w:tc>
        <w:tc>
          <w:tcPr>
            <w:tcW w:w="708" w:type="dxa"/>
            <w:vAlign w:val="center"/>
          </w:tcPr>
          <w:p w:rsidR="00336767" w:rsidRPr="005D1A13" w:rsidRDefault="00CA360C">
            <w:pPr>
              <w:spacing w:line="400" w:lineRule="exact"/>
              <w:jc w:val="center"/>
              <w:rPr>
                <w:rFonts w:ascii="宋体" w:hAnsi="宋体" w:cs="宋体"/>
                <w:b/>
                <w:sz w:val="24"/>
              </w:rPr>
            </w:pPr>
            <w:r w:rsidRPr="005D1A13">
              <w:rPr>
                <w:rFonts w:ascii="宋体" w:hAnsi="宋体" w:cs="宋体" w:hint="eastAsia"/>
                <w:b/>
                <w:sz w:val="24"/>
              </w:rPr>
              <w:t>报价</w:t>
            </w:r>
          </w:p>
        </w:tc>
        <w:tc>
          <w:tcPr>
            <w:tcW w:w="851" w:type="dxa"/>
            <w:vMerge/>
            <w:vAlign w:val="center"/>
          </w:tcPr>
          <w:p w:rsidR="00336767" w:rsidRPr="005D1A13" w:rsidRDefault="00336767">
            <w:pPr>
              <w:spacing w:line="400" w:lineRule="exact"/>
              <w:jc w:val="center"/>
              <w:rPr>
                <w:rFonts w:ascii="宋体" w:hAnsi="宋体" w:cs="宋体"/>
                <w:bCs/>
                <w:sz w:val="24"/>
              </w:rPr>
            </w:pPr>
          </w:p>
        </w:tc>
      </w:tr>
      <w:tr w:rsidR="00124E95" w:rsidRPr="005D1A13">
        <w:trPr>
          <w:trHeight w:val="415"/>
        </w:trPr>
        <w:tc>
          <w:tcPr>
            <w:tcW w:w="1418" w:type="dxa"/>
            <w:vMerge w:val="restart"/>
            <w:vAlign w:val="center"/>
          </w:tcPr>
          <w:p w:rsidR="00124E95" w:rsidRPr="00884E5A" w:rsidRDefault="00884E5A" w:rsidP="00884E5A">
            <w:pPr>
              <w:jc w:val="center"/>
              <w:rPr>
                <w:rFonts w:asciiTheme="minorEastAsia" w:eastAsiaTheme="minorEastAsia" w:hAnsiTheme="minorEastAsia" w:cs="宋体"/>
                <w:sz w:val="24"/>
              </w:rPr>
            </w:pPr>
            <w:r w:rsidRPr="00884E5A">
              <w:rPr>
                <w:rFonts w:asciiTheme="minorEastAsia" w:eastAsiaTheme="minorEastAsia" w:hAnsiTheme="minorEastAsia" w:cs="宋体" w:hint="eastAsia"/>
                <w:sz w:val="24"/>
              </w:rPr>
              <w:t>南岸校区公共楼栋购空调</w:t>
            </w:r>
          </w:p>
        </w:tc>
        <w:tc>
          <w:tcPr>
            <w:tcW w:w="1134" w:type="dxa"/>
            <w:vMerge w:val="restart"/>
            <w:vAlign w:val="center"/>
          </w:tcPr>
          <w:p w:rsidR="00124E95" w:rsidRPr="00884E5A" w:rsidRDefault="00124E95" w:rsidP="00884E5A">
            <w:pPr>
              <w:jc w:val="center"/>
              <w:rPr>
                <w:rFonts w:asciiTheme="minorEastAsia" w:eastAsiaTheme="minorEastAsia" w:hAnsiTheme="minorEastAsia" w:cs="宋体"/>
                <w:sz w:val="24"/>
              </w:rPr>
            </w:pPr>
            <w:r w:rsidRPr="005D1A13">
              <w:rPr>
                <w:rFonts w:asciiTheme="minorEastAsia" w:eastAsiaTheme="minorEastAsia" w:hAnsiTheme="minorEastAsia" w:cs="宋体"/>
                <w:sz w:val="24"/>
              </w:rPr>
              <w:t>格力</w:t>
            </w:r>
          </w:p>
        </w:tc>
        <w:tc>
          <w:tcPr>
            <w:tcW w:w="3827" w:type="dxa"/>
            <w:vAlign w:val="center"/>
          </w:tcPr>
          <w:p w:rsidR="00124E95" w:rsidRPr="00884E5A" w:rsidRDefault="00884E5A" w:rsidP="00E2218F">
            <w:pPr>
              <w:jc w:val="center"/>
              <w:rPr>
                <w:rFonts w:asciiTheme="minorEastAsia" w:eastAsiaTheme="minorEastAsia" w:hAnsiTheme="minorEastAsia" w:cs="宋体"/>
                <w:sz w:val="24"/>
              </w:rPr>
            </w:pPr>
            <w:r w:rsidRPr="00884E5A">
              <w:rPr>
                <w:rFonts w:asciiTheme="minorEastAsia" w:eastAsiaTheme="minorEastAsia" w:hAnsiTheme="minorEastAsia" w:cs="宋体" w:hint="eastAsia"/>
                <w:sz w:val="24"/>
              </w:rPr>
              <w:t>5P柜机，格力RF12WQ/NhB-N3JY01</w:t>
            </w:r>
          </w:p>
        </w:tc>
        <w:tc>
          <w:tcPr>
            <w:tcW w:w="567" w:type="dxa"/>
            <w:vAlign w:val="center"/>
          </w:tcPr>
          <w:p w:rsidR="00124E95" w:rsidRPr="005D1A13" w:rsidRDefault="00884E5A">
            <w:pPr>
              <w:jc w:val="center"/>
              <w:rPr>
                <w:rFonts w:ascii="宋体" w:hAnsi="宋体" w:cs="宋体"/>
                <w:sz w:val="24"/>
              </w:rPr>
            </w:pPr>
            <w:r>
              <w:rPr>
                <w:rFonts w:ascii="宋体" w:hAnsi="宋体" w:cs="宋体" w:hint="eastAsia"/>
                <w:sz w:val="24"/>
              </w:rPr>
              <w:t>2</w:t>
            </w:r>
          </w:p>
        </w:tc>
        <w:tc>
          <w:tcPr>
            <w:tcW w:w="851" w:type="dxa"/>
            <w:vAlign w:val="center"/>
          </w:tcPr>
          <w:p w:rsidR="00124E95" w:rsidRPr="005D1A13" w:rsidRDefault="00884E5A">
            <w:pPr>
              <w:jc w:val="center"/>
              <w:rPr>
                <w:rFonts w:ascii="宋体" w:hAnsi="宋体" w:cs="宋体"/>
                <w:sz w:val="24"/>
              </w:rPr>
            </w:pPr>
            <w:r>
              <w:rPr>
                <w:rFonts w:ascii="宋体" w:hAnsi="宋体" w:cs="宋体" w:hint="eastAsia"/>
                <w:sz w:val="24"/>
              </w:rPr>
              <w:t>10299</w:t>
            </w:r>
          </w:p>
        </w:tc>
        <w:tc>
          <w:tcPr>
            <w:tcW w:w="708" w:type="dxa"/>
            <w:vAlign w:val="center"/>
          </w:tcPr>
          <w:p w:rsidR="00124E95" w:rsidRPr="005D1A13" w:rsidRDefault="00124E95">
            <w:pPr>
              <w:spacing w:line="400" w:lineRule="exact"/>
              <w:jc w:val="right"/>
              <w:rPr>
                <w:rFonts w:ascii="宋体" w:hAnsi="宋体" w:cs="宋体"/>
                <w:sz w:val="24"/>
              </w:rPr>
            </w:pPr>
          </w:p>
        </w:tc>
        <w:tc>
          <w:tcPr>
            <w:tcW w:w="851" w:type="dxa"/>
            <w:vAlign w:val="center"/>
          </w:tcPr>
          <w:p w:rsidR="00124E95" w:rsidRPr="005D1A13" w:rsidRDefault="00124E95">
            <w:pPr>
              <w:spacing w:line="400" w:lineRule="exact"/>
              <w:jc w:val="right"/>
              <w:rPr>
                <w:rFonts w:ascii="宋体" w:hAnsi="宋体" w:cs="宋体"/>
                <w:sz w:val="24"/>
              </w:rPr>
            </w:pPr>
          </w:p>
        </w:tc>
      </w:tr>
      <w:tr w:rsidR="00124E95" w:rsidRPr="005D1A13">
        <w:trPr>
          <w:trHeight w:val="415"/>
        </w:trPr>
        <w:tc>
          <w:tcPr>
            <w:tcW w:w="1418" w:type="dxa"/>
            <w:vMerge/>
            <w:vAlign w:val="center"/>
          </w:tcPr>
          <w:p w:rsidR="00124E95" w:rsidRPr="005D1A13" w:rsidRDefault="00124E95">
            <w:pPr>
              <w:jc w:val="center"/>
              <w:rPr>
                <w:rFonts w:asciiTheme="minorEastAsia" w:eastAsiaTheme="minorEastAsia" w:hAnsiTheme="minorEastAsia" w:cs="宋体"/>
                <w:sz w:val="24"/>
              </w:rPr>
            </w:pPr>
          </w:p>
        </w:tc>
        <w:tc>
          <w:tcPr>
            <w:tcW w:w="1134" w:type="dxa"/>
            <w:vMerge/>
            <w:vAlign w:val="center"/>
          </w:tcPr>
          <w:p w:rsidR="00124E95" w:rsidRPr="005D1A13" w:rsidRDefault="00124E95">
            <w:pPr>
              <w:jc w:val="center"/>
              <w:rPr>
                <w:rFonts w:asciiTheme="minorEastAsia" w:eastAsiaTheme="minorEastAsia" w:hAnsiTheme="minorEastAsia" w:cs="宋体"/>
                <w:sz w:val="24"/>
              </w:rPr>
            </w:pPr>
          </w:p>
        </w:tc>
        <w:tc>
          <w:tcPr>
            <w:tcW w:w="3827" w:type="dxa"/>
            <w:vAlign w:val="center"/>
          </w:tcPr>
          <w:p w:rsidR="00124E95" w:rsidRPr="00E2218F" w:rsidRDefault="00E2218F" w:rsidP="00E2218F">
            <w:pPr>
              <w:jc w:val="center"/>
              <w:rPr>
                <w:rFonts w:asciiTheme="minorEastAsia" w:eastAsiaTheme="minorEastAsia" w:hAnsiTheme="minorEastAsia" w:cs="宋体"/>
                <w:sz w:val="24"/>
              </w:rPr>
            </w:pPr>
            <w:r w:rsidRPr="00E2218F">
              <w:rPr>
                <w:rFonts w:asciiTheme="minorEastAsia" w:eastAsiaTheme="minorEastAsia" w:hAnsiTheme="minorEastAsia" w:cs="宋体" w:hint="eastAsia"/>
                <w:sz w:val="24"/>
              </w:rPr>
              <w:t>3P柜机，格力KFR-72LW(72536)FNhAc-B3JY01</w:t>
            </w:r>
          </w:p>
        </w:tc>
        <w:tc>
          <w:tcPr>
            <w:tcW w:w="567" w:type="dxa"/>
            <w:vAlign w:val="center"/>
          </w:tcPr>
          <w:p w:rsidR="00124E95" w:rsidRPr="005D1A13" w:rsidRDefault="00884E5A">
            <w:pPr>
              <w:jc w:val="center"/>
              <w:rPr>
                <w:rFonts w:ascii="宋体" w:hAnsi="宋体" w:cs="宋体"/>
                <w:sz w:val="24"/>
              </w:rPr>
            </w:pPr>
            <w:r>
              <w:rPr>
                <w:rFonts w:ascii="宋体" w:hAnsi="宋体" w:cs="宋体" w:hint="eastAsia"/>
                <w:sz w:val="24"/>
              </w:rPr>
              <w:t>1</w:t>
            </w:r>
          </w:p>
        </w:tc>
        <w:tc>
          <w:tcPr>
            <w:tcW w:w="851" w:type="dxa"/>
            <w:vAlign w:val="center"/>
          </w:tcPr>
          <w:p w:rsidR="00124E95" w:rsidRPr="005D1A13" w:rsidRDefault="00884E5A">
            <w:pPr>
              <w:jc w:val="center"/>
              <w:rPr>
                <w:rFonts w:ascii="宋体" w:hAnsi="宋体" w:cs="宋体"/>
                <w:sz w:val="24"/>
              </w:rPr>
            </w:pPr>
            <w:r>
              <w:rPr>
                <w:rFonts w:ascii="宋体" w:hAnsi="宋体" w:cs="宋体" w:hint="eastAsia"/>
                <w:sz w:val="24"/>
              </w:rPr>
              <w:t>6299</w:t>
            </w:r>
          </w:p>
        </w:tc>
        <w:tc>
          <w:tcPr>
            <w:tcW w:w="708" w:type="dxa"/>
            <w:vAlign w:val="center"/>
          </w:tcPr>
          <w:p w:rsidR="00124E95" w:rsidRPr="005D1A13" w:rsidRDefault="00124E95">
            <w:pPr>
              <w:spacing w:line="400" w:lineRule="exact"/>
              <w:jc w:val="right"/>
              <w:rPr>
                <w:rFonts w:ascii="宋体" w:hAnsi="宋体" w:cs="宋体"/>
                <w:sz w:val="24"/>
              </w:rPr>
            </w:pPr>
          </w:p>
        </w:tc>
        <w:tc>
          <w:tcPr>
            <w:tcW w:w="851" w:type="dxa"/>
            <w:vAlign w:val="center"/>
          </w:tcPr>
          <w:p w:rsidR="00124E95" w:rsidRPr="005D1A13" w:rsidRDefault="00124E95">
            <w:pPr>
              <w:spacing w:line="400" w:lineRule="exact"/>
              <w:jc w:val="right"/>
              <w:rPr>
                <w:rFonts w:ascii="宋体" w:hAnsi="宋体" w:cs="宋体"/>
                <w:sz w:val="24"/>
              </w:rPr>
            </w:pPr>
          </w:p>
        </w:tc>
      </w:tr>
      <w:tr w:rsidR="00124E95" w:rsidRPr="005D1A13">
        <w:trPr>
          <w:trHeight w:val="415"/>
        </w:trPr>
        <w:tc>
          <w:tcPr>
            <w:tcW w:w="1418" w:type="dxa"/>
            <w:vMerge/>
            <w:vAlign w:val="center"/>
          </w:tcPr>
          <w:p w:rsidR="00124E95" w:rsidRPr="005D1A13" w:rsidRDefault="00124E95">
            <w:pPr>
              <w:jc w:val="center"/>
              <w:rPr>
                <w:rFonts w:asciiTheme="minorEastAsia" w:eastAsiaTheme="minorEastAsia" w:hAnsiTheme="minorEastAsia" w:cs="宋体"/>
                <w:sz w:val="24"/>
              </w:rPr>
            </w:pPr>
          </w:p>
        </w:tc>
        <w:tc>
          <w:tcPr>
            <w:tcW w:w="1134" w:type="dxa"/>
            <w:vMerge/>
            <w:vAlign w:val="center"/>
          </w:tcPr>
          <w:p w:rsidR="00124E95" w:rsidRPr="005D1A13" w:rsidRDefault="00124E95">
            <w:pPr>
              <w:jc w:val="center"/>
              <w:rPr>
                <w:rFonts w:asciiTheme="minorEastAsia" w:eastAsiaTheme="minorEastAsia" w:hAnsiTheme="minorEastAsia" w:cs="宋体"/>
                <w:sz w:val="24"/>
              </w:rPr>
            </w:pPr>
          </w:p>
        </w:tc>
        <w:tc>
          <w:tcPr>
            <w:tcW w:w="3827" w:type="dxa"/>
            <w:vAlign w:val="center"/>
          </w:tcPr>
          <w:p w:rsidR="00124E95" w:rsidRPr="00884E5A" w:rsidRDefault="00884E5A" w:rsidP="00E2218F">
            <w:pPr>
              <w:jc w:val="center"/>
              <w:rPr>
                <w:rFonts w:asciiTheme="minorEastAsia" w:eastAsiaTheme="minorEastAsia" w:hAnsiTheme="minorEastAsia" w:cs="宋体"/>
                <w:sz w:val="24"/>
              </w:rPr>
            </w:pPr>
            <w:r w:rsidRPr="00884E5A">
              <w:rPr>
                <w:rFonts w:asciiTheme="minorEastAsia" w:eastAsiaTheme="minorEastAsia" w:hAnsiTheme="minorEastAsia" w:cs="宋体" w:hint="eastAsia"/>
                <w:sz w:val="24"/>
              </w:rPr>
              <w:t>1.5P挂机，格力KFR-35GW/(35563)FNhAa-B3JY01</w:t>
            </w:r>
          </w:p>
        </w:tc>
        <w:tc>
          <w:tcPr>
            <w:tcW w:w="567" w:type="dxa"/>
            <w:vAlign w:val="center"/>
          </w:tcPr>
          <w:p w:rsidR="00124E95" w:rsidRPr="005D1A13" w:rsidRDefault="00884E5A">
            <w:pPr>
              <w:jc w:val="center"/>
              <w:rPr>
                <w:rFonts w:ascii="宋体" w:hAnsi="宋体" w:cs="宋体"/>
                <w:sz w:val="24"/>
              </w:rPr>
            </w:pPr>
            <w:r>
              <w:rPr>
                <w:rFonts w:ascii="宋体" w:hAnsi="宋体" w:cs="宋体" w:hint="eastAsia"/>
                <w:sz w:val="24"/>
              </w:rPr>
              <w:t>2</w:t>
            </w:r>
          </w:p>
        </w:tc>
        <w:tc>
          <w:tcPr>
            <w:tcW w:w="851" w:type="dxa"/>
            <w:vAlign w:val="center"/>
          </w:tcPr>
          <w:p w:rsidR="00124E95" w:rsidRPr="005D1A13" w:rsidRDefault="00884E5A">
            <w:pPr>
              <w:jc w:val="center"/>
              <w:rPr>
                <w:rFonts w:ascii="宋体" w:hAnsi="宋体" w:cs="宋体"/>
                <w:sz w:val="24"/>
              </w:rPr>
            </w:pPr>
            <w:r>
              <w:rPr>
                <w:rFonts w:ascii="宋体" w:hAnsi="宋体" w:cs="宋体" w:hint="eastAsia"/>
                <w:sz w:val="24"/>
              </w:rPr>
              <w:t>3399</w:t>
            </w:r>
          </w:p>
        </w:tc>
        <w:tc>
          <w:tcPr>
            <w:tcW w:w="708" w:type="dxa"/>
            <w:vAlign w:val="center"/>
          </w:tcPr>
          <w:p w:rsidR="00124E95" w:rsidRPr="005D1A13" w:rsidRDefault="00124E95">
            <w:pPr>
              <w:spacing w:line="400" w:lineRule="exact"/>
              <w:jc w:val="right"/>
              <w:rPr>
                <w:rFonts w:ascii="宋体" w:hAnsi="宋体" w:cs="宋体"/>
                <w:sz w:val="24"/>
              </w:rPr>
            </w:pPr>
          </w:p>
        </w:tc>
        <w:tc>
          <w:tcPr>
            <w:tcW w:w="851" w:type="dxa"/>
            <w:vAlign w:val="center"/>
          </w:tcPr>
          <w:p w:rsidR="00124E95" w:rsidRPr="005D1A13" w:rsidRDefault="00124E95">
            <w:pPr>
              <w:spacing w:line="400" w:lineRule="exact"/>
              <w:jc w:val="right"/>
              <w:rPr>
                <w:rFonts w:ascii="宋体" w:hAnsi="宋体" w:cs="宋体"/>
                <w:sz w:val="24"/>
              </w:rPr>
            </w:pPr>
          </w:p>
        </w:tc>
      </w:tr>
      <w:tr w:rsidR="00124E95" w:rsidRPr="005D1A13">
        <w:trPr>
          <w:trHeight w:val="415"/>
        </w:trPr>
        <w:tc>
          <w:tcPr>
            <w:tcW w:w="1418" w:type="dxa"/>
            <w:vMerge/>
            <w:vAlign w:val="center"/>
          </w:tcPr>
          <w:p w:rsidR="00124E95" w:rsidRPr="005D1A13" w:rsidRDefault="00124E95">
            <w:pPr>
              <w:jc w:val="center"/>
              <w:rPr>
                <w:rFonts w:asciiTheme="minorEastAsia" w:eastAsiaTheme="minorEastAsia" w:hAnsiTheme="minorEastAsia" w:cs="宋体"/>
                <w:sz w:val="24"/>
              </w:rPr>
            </w:pPr>
          </w:p>
        </w:tc>
        <w:tc>
          <w:tcPr>
            <w:tcW w:w="1134" w:type="dxa"/>
            <w:vAlign w:val="center"/>
          </w:tcPr>
          <w:p w:rsidR="00124E95" w:rsidRPr="005D1A13" w:rsidRDefault="00884E5A">
            <w:pPr>
              <w:jc w:val="center"/>
              <w:rPr>
                <w:rFonts w:asciiTheme="minorEastAsia" w:eastAsiaTheme="minorEastAsia" w:hAnsiTheme="minorEastAsia" w:cs="宋体"/>
                <w:sz w:val="24"/>
              </w:rPr>
            </w:pPr>
            <w:r>
              <w:rPr>
                <w:rFonts w:asciiTheme="minorEastAsia" w:eastAsiaTheme="minorEastAsia" w:hAnsiTheme="minorEastAsia" w:cs="宋体" w:hint="eastAsia"/>
                <w:sz w:val="24"/>
              </w:rPr>
              <w:t>/</w:t>
            </w:r>
          </w:p>
        </w:tc>
        <w:tc>
          <w:tcPr>
            <w:tcW w:w="3827" w:type="dxa"/>
            <w:vAlign w:val="center"/>
          </w:tcPr>
          <w:p w:rsidR="00124E95" w:rsidRPr="00884E5A" w:rsidRDefault="00884E5A" w:rsidP="00E2218F">
            <w:pPr>
              <w:jc w:val="center"/>
              <w:rPr>
                <w:rFonts w:asciiTheme="minorEastAsia" w:eastAsiaTheme="minorEastAsia" w:hAnsiTheme="minorEastAsia" w:cs="宋体"/>
                <w:sz w:val="24"/>
              </w:rPr>
            </w:pPr>
            <w:r w:rsidRPr="00884E5A">
              <w:rPr>
                <w:rFonts w:asciiTheme="minorEastAsia" w:eastAsiaTheme="minorEastAsia" w:hAnsiTheme="minorEastAsia" w:cs="宋体" w:hint="eastAsia"/>
                <w:sz w:val="24"/>
              </w:rPr>
              <w:t>铜管等辅材，旧机搬运到南岸校区内指定地点搬运等。</w:t>
            </w:r>
          </w:p>
        </w:tc>
        <w:tc>
          <w:tcPr>
            <w:tcW w:w="567" w:type="dxa"/>
            <w:vAlign w:val="center"/>
          </w:tcPr>
          <w:p w:rsidR="00124E95" w:rsidRPr="00884E5A" w:rsidRDefault="00884E5A">
            <w:pPr>
              <w:jc w:val="center"/>
              <w:rPr>
                <w:rFonts w:ascii="宋体" w:hAnsi="宋体" w:cs="宋体"/>
                <w:sz w:val="24"/>
              </w:rPr>
            </w:pPr>
            <w:r>
              <w:rPr>
                <w:rFonts w:ascii="宋体" w:hAnsi="宋体" w:cs="宋体" w:hint="eastAsia"/>
                <w:sz w:val="24"/>
              </w:rPr>
              <w:t>1</w:t>
            </w:r>
          </w:p>
        </w:tc>
        <w:tc>
          <w:tcPr>
            <w:tcW w:w="851" w:type="dxa"/>
            <w:vAlign w:val="center"/>
          </w:tcPr>
          <w:p w:rsidR="00124E95" w:rsidRPr="005D1A13" w:rsidRDefault="00884E5A">
            <w:pPr>
              <w:jc w:val="center"/>
              <w:rPr>
                <w:rFonts w:ascii="宋体" w:hAnsi="宋体" w:cs="宋体"/>
                <w:sz w:val="24"/>
              </w:rPr>
            </w:pPr>
            <w:r>
              <w:rPr>
                <w:rFonts w:ascii="宋体" w:hAnsi="宋体" w:cs="宋体" w:hint="eastAsia"/>
                <w:sz w:val="24"/>
              </w:rPr>
              <w:t>10000</w:t>
            </w:r>
          </w:p>
        </w:tc>
        <w:tc>
          <w:tcPr>
            <w:tcW w:w="708" w:type="dxa"/>
            <w:vAlign w:val="center"/>
          </w:tcPr>
          <w:p w:rsidR="00124E95" w:rsidRPr="005D1A13" w:rsidRDefault="00124E95">
            <w:pPr>
              <w:spacing w:line="400" w:lineRule="exact"/>
              <w:jc w:val="right"/>
              <w:rPr>
                <w:rFonts w:ascii="宋体" w:hAnsi="宋体" w:cs="宋体"/>
                <w:sz w:val="24"/>
              </w:rPr>
            </w:pPr>
          </w:p>
        </w:tc>
        <w:tc>
          <w:tcPr>
            <w:tcW w:w="851" w:type="dxa"/>
            <w:vAlign w:val="center"/>
          </w:tcPr>
          <w:p w:rsidR="00124E95" w:rsidRPr="005D1A13" w:rsidRDefault="00124E95">
            <w:pPr>
              <w:spacing w:line="400" w:lineRule="exact"/>
              <w:jc w:val="right"/>
              <w:rPr>
                <w:rFonts w:ascii="宋体" w:hAnsi="宋体" w:cs="宋体"/>
                <w:sz w:val="24"/>
              </w:rPr>
            </w:pPr>
          </w:p>
        </w:tc>
      </w:tr>
      <w:tr w:rsidR="00336767" w:rsidRPr="005D1A13">
        <w:trPr>
          <w:trHeight w:val="415"/>
        </w:trPr>
        <w:tc>
          <w:tcPr>
            <w:tcW w:w="1418" w:type="dxa"/>
            <w:vAlign w:val="center"/>
          </w:tcPr>
          <w:p w:rsidR="00336767" w:rsidRPr="005D1A13" w:rsidRDefault="00884E5A">
            <w:pPr>
              <w:jc w:val="center"/>
              <w:rPr>
                <w:rFonts w:asciiTheme="minorEastAsia" w:eastAsiaTheme="minorEastAsia" w:hAnsiTheme="minorEastAsia" w:cs="宋体"/>
                <w:sz w:val="24"/>
              </w:rPr>
            </w:pPr>
            <w:r>
              <w:rPr>
                <w:rFonts w:asciiTheme="minorEastAsia" w:eastAsiaTheme="minorEastAsia" w:hAnsiTheme="minorEastAsia" w:hint="eastAsia"/>
                <w:color w:val="333333"/>
                <w:sz w:val="24"/>
              </w:rPr>
              <w:t>长上研究中心</w:t>
            </w:r>
            <w:r w:rsidR="00CA360C" w:rsidRPr="005D1A13">
              <w:rPr>
                <w:rFonts w:asciiTheme="minorEastAsia" w:eastAsiaTheme="minorEastAsia" w:hAnsiTheme="minorEastAsia" w:hint="eastAsia"/>
                <w:color w:val="333333"/>
                <w:sz w:val="24"/>
              </w:rPr>
              <w:t>空调</w:t>
            </w:r>
          </w:p>
        </w:tc>
        <w:tc>
          <w:tcPr>
            <w:tcW w:w="1134" w:type="dxa"/>
            <w:vAlign w:val="center"/>
          </w:tcPr>
          <w:p w:rsidR="00336767" w:rsidRPr="005D1A13" w:rsidRDefault="00CA360C">
            <w:pPr>
              <w:jc w:val="center"/>
              <w:rPr>
                <w:rFonts w:asciiTheme="minorEastAsia" w:eastAsiaTheme="minorEastAsia" w:hAnsiTheme="minorEastAsia" w:cs="宋体"/>
                <w:color w:val="333333"/>
                <w:sz w:val="24"/>
              </w:rPr>
            </w:pPr>
            <w:r w:rsidRPr="005D1A13">
              <w:rPr>
                <w:rFonts w:asciiTheme="minorEastAsia" w:eastAsiaTheme="minorEastAsia" w:hAnsiTheme="minorEastAsia" w:cs="宋体"/>
                <w:sz w:val="24"/>
              </w:rPr>
              <w:t>格力</w:t>
            </w:r>
          </w:p>
        </w:tc>
        <w:tc>
          <w:tcPr>
            <w:tcW w:w="3827" w:type="dxa"/>
            <w:vAlign w:val="center"/>
          </w:tcPr>
          <w:p w:rsidR="00336767" w:rsidRPr="00143E35" w:rsidRDefault="00884E5A" w:rsidP="00E2218F">
            <w:pPr>
              <w:jc w:val="center"/>
              <w:rPr>
                <w:rFonts w:asciiTheme="minorEastAsia" w:eastAsiaTheme="minorEastAsia" w:hAnsiTheme="minorEastAsia" w:cs="宋体"/>
                <w:sz w:val="24"/>
                <w:highlight w:val="yellow"/>
              </w:rPr>
            </w:pPr>
            <w:r w:rsidRPr="00A855B8">
              <w:rPr>
                <w:rFonts w:asciiTheme="minorEastAsia" w:eastAsiaTheme="minorEastAsia" w:hAnsiTheme="minorEastAsia" w:cs="宋体" w:hint="eastAsia"/>
                <w:sz w:val="24"/>
              </w:rPr>
              <w:t>3P柜机，格力</w:t>
            </w:r>
            <w:r w:rsidR="00A855B8" w:rsidRPr="00A855B8">
              <w:rPr>
                <w:rFonts w:asciiTheme="minorEastAsia" w:eastAsiaTheme="minorEastAsia" w:hAnsiTheme="minorEastAsia" w:cs="宋体"/>
                <w:sz w:val="24"/>
              </w:rPr>
              <w:t>KFR-72LW(72536)FNhAc-B3JY01</w:t>
            </w:r>
            <w:bookmarkStart w:id="3" w:name="_GoBack"/>
            <w:bookmarkEnd w:id="3"/>
          </w:p>
        </w:tc>
        <w:tc>
          <w:tcPr>
            <w:tcW w:w="567" w:type="dxa"/>
            <w:vAlign w:val="center"/>
          </w:tcPr>
          <w:p w:rsidR="00336767" w:rsidRPr="005D1A13" w:rsidRDefault="00CA360C">
            <w:pPr>
              <w:jc w:val="center"/>
              <w:rPr>
                <w:rFonts w:ascii="宋体" w:hAnsi="宋体" w:cs="宋体"/>
                <w:sz w:val="24"/>
              </w:rPr>
            </w:pPr>
            <w:r w:rsidRPr="005D1A13">
              <w:rPr>
                <w:rFonts w:ascii="宋体" w:hAnsi="宋体" w:cs="宋体" w:hint="eastAsia"/>
                <w:sz w:val="24"/>
              </w:rPr>
              <w:t>1</w:t>
            </w:r>
          </w:p>
        </w:tc>
        <w:tc>
          <w:tcPr>
            <w:tcW w:w="851" w:type="dxa"/>
            <w:vAlign w:val="center"/>
          </w:tcPr>
          <w:p w:rsidR="00336767" w:rsidRPr="005D1A13" w:rsidRDefault="00143E35">
            <w:pPr>
              <w:jc w:val="center"/>
              <w:rPr>
                <w:rFonts w:ascii="宋体" w:hAnsi="宋体" w:cs="宋体"/>
                <w:sz w:val="24"/>
              </w:rPr>
            </w:pPr>
            <w:r>
              <w:rPr>
                <w:rFonts w:ascii="宋体" w:hAnsi="宋体" w:cs="宋体" w:hint="eastAsia"/>
                <w:sz w:val="24"/>
              </w:rPr>
              <w:t>7300</w:t>
            </w:r>
          </w:p>
        </w:tc>
        <w:tc>
          <w:tcPr>
            <w:tcW w:w="708" w:type="dxa"/>
            <w:vAlign w:val="center"/>
          </w:tcPr>
          <w:p w:rsidR="00336767" w:rsidRPr="005D1A13" w:rsidRDefault="00336767">
            <w:pPr>
              <w:spacing w:line="400" w:lineRule="exact"/>
              <w:jc w:val="right"/>
              <w:rPr>
                <w:rFonts w:ascii="宋体" w:hAnsi="宋体" w:cs="宋体"/>
                <w:sz w:val="24"/>
              </w:rPr>
            </w:pPr>
          </w:p>
        </w:tc>
        <w:tc>
          <w:tcPr>
            <w:tcW w:w="851" w:type="dxa"/>
            <w:vAlign w:val="center"/>
          </w:tcPr>
          <w:p w:rsidR="00336767" w:rsidRPr="005D1A13" w:rsidRDefault="00336767">
            <w:pPr>
              <w:spacing w:line="400" w:lineRule="exact"/>
              <w:jc w:val="right"/>
              <w:rPr>
                <w:rFonts w:ascii="宋体" w:hAnsi="宋体" w:cs="宋体"/>
                <w:sz w:val="24"/>
              </w:rPr>
            </w:pPr>
          </w:p>
        </w:tc>
      </w:tr>
      <w:tr w:rsidR="00C37734" w:rsidRPr="005D1A13">
        <w:trPr>
          <w:trHeight w:val="415"/>
        </w:trPr>
        <w:tc>
          <w:tcPr>
            <w:tcW w:w="1418" w:type="dxa"/>
            <w:vMerge w:val="restart"/>
            <w:vAlign w:val="center"/>
          </w:tcPr>
          <w:p w:rsidR="00C37734" w:rsidRPr="005D1A13" w:rsidRDefault="00C37734">
            <w:pPr>
              <w:jc w:val="center"/>
              <w:rPr>
                <w:rFonts w:asciiTheme="minorEastAsia" w:eastAsiaTheme="minorEastAsia" w:hAnsiTheme="minorEastAsia" w:cs="宋体"/>
                <w:sz w:val="24"/>
              </w:rPr>
            </w:pPr>
            <w:r>
              <w:rPr>
                <w:rFonts w:asciiTheme="minorEastAsia" w:eastAsiaTheme="minorEastAsia" w:hAnsiTheme="minorEastAsia" w:cs="宋体" w:hint="eastAsia"/>
                <w:sz w:val="24"/>
              </w:rPr>
              <w:t>外教宿舍</w:t>
            </w:r>
            <w:r w:rsidRPr="005D1A13">
              <w:rPr>
                <w:rFonts w:asciiTheme="minorEastAsia" w:eastAsiaTheme="minorEastAsia" w:hAnsiTheme="minorEastAsia" w:cs="宋体" w:hint="eastAsia"/>
                <w:sz w:val="24"/>
              </w:rPr>
              <w:t>空调</w:t>
            </w:r>
          </w:p>
        </w:tc>
        <w:tc>
          <w:tcPr>
            <w:tcW w:w="1134" w:type="dxa"/>
            <w:vMerge w:val="restart"/>
            <w:vAlign w:val="center"/>
          </w:tcPr>
          <w:p w:rsidR="00C37734" w:rsidRPr="005D1A13" w:rsidRDefault="00C37734">
            <w:pPr>
              <w:jc w:val="center"/>
              <w:rPr>
                <w:rFonts w:asciiTheme="minorEastAsia" w:eastAsiaTheme="minorEastAsia" w:hAnsiTheme="minorEastAsia" w:cs="宋体"/>
                <w:color w:val="333333"/>
                <w:sz w:val="24"/>
              </w:rPr>
            </w:pPr>
            <w:r w:rsidRPr="005D1A13">
              <w:rPr>
                <w:rFonts w:asciiTheme="minorEastAsia" w:eastAsiaTheme="minorEastAsia" w:hAnsiTheme="minorEastAsia" w:cs="宋体"/>
                <w:sz w:val="24"/>
              </w:rPr>
              <w:t>格力</w:t>
            </w:r>
          </w:p>
        </w:tc>
        <w:tc>
          <w:tcPr>
            <w:tcW w:w="3827" w:type="dxa"/>
            <w:vAlign w:val="center"/>
          </w:tcPr>
          <w:p w:rsidR="00C37734" w:rsidRPr="00E2218F" w:rsidRDefault="00C37734" w:rsidP="00E2218F">
            <w:pPr>
              <w:jc w:val="center"/>
              <w:rPr>
                <w:rFonts w:asciiTheme="minorEastAsia" w:eastAsiaTheme="minorEastAsia" w:hAnsiTheme="minorEastAsia" w:cs="宋体"/>
                <w:sz w:val="24"/>
              </w:rPr>
            </w:pPr>
            <w:r w:rsidRPr="00E2218F">
              <w:rPr>
                <w:rFonts w:asciiTheme="minorEastAsia" w:eastAsiaTheme="minorEastAsia" w:hAnsiTheme="minorEastAsia" w:cs="宋体" w:hint="eastAsia"/>
                <w:sz w:val="24"/>
              </w:rPr>
              <w:t>2P挂机，格力KFR-50GW/(50571)FNhAa-B3JY01 </w:t>
            </w:r>
          </w:p>
        </w:tc>
        <w:tc>
          <w:tcPr>
            <w:tcW w:w="567" w:type="dxa"/>
            <w:vAlign w:val="center"/>
          </w:tcPr>
          <w:p w:rsidR="00C37734" w:rsidRPr="005D1A13" w:rsidRDefault="00C37734">
            <w:pPr>
              <w:jc w:val="center"/>
              <w:rPr>
                <w:rFonts w:ascii="宋体" w:hAnsi="宋体" w:cs="宋体"/>
                <w:sz w:val="24"/>
              </w:rPr>
            </w:pPr>
            <w:r>
              <w:rPr>
                <w:rFonts w:ascii="宋体" w:hAnsi="宋体" w:cs="宋体" w:hint="eastAsia"/>
                <w:sz w:val="24"/>
              </w:rPr>
              <w:t>8</w:t>
            </w:r>
          </w:p>
        </w:tc>
        <w:tc>
          <w:tcPr>
            <w:tcW w:w="851" w:type="dxa"/>
            <w:vAlign w:val="center"/>
          </w:tcPr>
          <w:p w:rsidR="00C37734" w:rsidRPr="005D1A13" w:rsidRDefault="00C37734">
            <w:pPr>
              <w:jc w:val="center"/>
              <w:rPr>
                <w:rFonts w:ascii="宋体" w:hAnsi="宋体" w:cs="宋体"/>
                <w:sz w:val="24"/>
              </w:rPr>
            </w:pPr>
            <w:r>
              <w:rPr>
                <w:rFonts w:ascii="宋体" w:hAnsi="宋体" w:cs="宋体" w:hint="eastAsia"/>
                <w:sz w:val="24"/>
              </w:rPr>
              <w:t>5000</w:t>
            </w:r>
          </w:p>
        </w:tc>
        <w:tc>
          <w:tcPr>
            <w:tcW w:w="708" w:type="dxa"/>
            <w:vAlign w:val="center"/>
          </w:tcPr>
          <w:p w:rsidR="00C37734" w:rsidRPr="005D1A13" w:rsidRDefault="00C37734">
            <w:pPr>
              <w:spacing w:line="400" w:lineRule="exact"/>
              <w:jc w:val="right"/>
              <w:rPr>
                <w:rFonts w:ascii="宋体" w:hAnsi="宋体" w:cs="宋体"/>
                <w:sz w:val="24"/>
              </w:rPr>
            </w:pPr>
          </w:p>
        </w:tc>
        <w:tc>
          <w:tcPr>
            <w:tcW w:w="851" w:type="dxa"/>
            <w:vAlign w:val="center"/>
          </w:tcPr>
          <w:p w:rsidR="00C37734" w:rsidRPr="005D1A13" w:rsidRDefault="00C37734">
            <w:pPr>
              <w:spacing w:line="400" w:lineRule="exact"/>
              <w:jc w:val="right"/>
              <w:rPr>
                <w:rFonts w:ascii="宋体" w:hAnsi="宋体" w:cs="宋体"/>
                <w:sz w:val="24"/>
              </w:rPr>
            </w:pPr>
          </w:p>
        </w:tc>
      </w:tr>
      <w:tr w:rsidR="00C37734" w:rsidRPr="005D1A13">
        <w:trPr>
          <w:trHeight w:val="415"/>
        </w:trPr>
        <w:tc>
          <w:tcPr>
            <w:tcW w:w="1418" w:type="dxa"/>
            <w:vMerge/>
            <w:vAlign w:val="center"/>
          </w:tcPr>
          <w:p w:rsidR="00C37734" w:rsidRPr="005D1A13" w:rsidRDefault="00C37734">
            <w:pPr>
              <w:jc w:val="center"/>
              <w:rPr>
                <w:rFonts w:asciiTheme="minorEastAsia" w:eastAsiaTheme="minorEastAsia" w:hAnsiTheme="minorEastAsia" w:cs="宋体"/>
                <w:sz w:val="24"/>
              </w:rPr>
            </w:pPr>
          </w:p>
        </w:tc>
        <w:tc>
          <w:tcPr>
            <w:tcW w:w="1134" w:type="dxa"/>
            <w:vMerge/>
            <w:vAlign w:val="center"/>
          </w:tcPr>
          <w:p w:rsidR="00C37734" w:rsidRPr="005D1A13" w:rsidRDefault="00C37734">
            <w:pPr>
              <w:jc w:val="center"/>
              <w:rPr>
                <w:rFonts w:asciiTheme="minorEastAsia" w:eastAsiaTheme="minorEastAsia" w:hAnsiTheme="minorEastAsia" w:cs="宋体"/>
                <w:sz w:val="24"/>
              </w:rPr>
            </w:pPr>
          </w:p>
        </w:tc>
        <w:tc>
          <w:tcPr>
            <w:tcW w:w="3827" w:type="dxa"/>
            <w:vAlign w:val="center"/>
          </w:tcPr>
          <w:p w:rsidR="00C37734" w:rsidRPr="00E2218F" w:rsidRDefault="00C37734" w:rsidP="00E2218F">
            <w:pPr>
              <w:jc w:val="center"/>
              <w:rPr>
                <w:rFonts w:asciiTheme="minorEastAsia" w:eastAsiaTheme="minorEastAsia" w:hAnsiTheme="minorEastAsia" w:cs="宋体"/>
                <w:sz w:val="24"/>
              </w:rPr>
            </w:pPr>
            <w:r w:rsidRPr="00E2218F">
              <w:rPr>
                <w:rFonts w:asciiTheme="minorEastAsia" w:eastAsiaTheme="minorEastAsia" w:hAnsiTheme="minorEastAsia" w:cs="宋体" w:hint="eastAsia"/>
                <w:sz w:val="24"/>
              </w:rPr>
              <w:t>1.5P挂机，格力KFR-35GW(35563)FNhAa-B3JY01 </w:t>
            </w:r>
          </w:p>
        </w:tc>
        <w:tc>
          <w:tcPr>
            <w:tcW w:w="567" w:type="dxa"/>
            <w:vAlign w:val="center"/>
          </w:tcPr>
          <w:p w:rsidR="00C37734" w:rsidRPr="005D1A13" w:rsidRDefault="00C37734">
            <w:pPr>
              <w:jc w:val="center"/>
              <w:rPr>
                <w:rFonts w:ascii="宋体" w:hAnsi="宋体" w:cs="宋体"/>
                <w:sz w:val="24"/>
              </w:rPr>
            </w:pPr>
            <w:r>
              <w:rPr>
                <w:rFonts w:ascii="宋体" w:hAnsi="宋体" w:cs="宋体" w:hint="eastAsia"/>
                <w:sz w:val="24"/>
              </w:rPr>
              <w:t>8</w:t>
            </w:r>
          </w:p>
        </w:tc>
        <w:tc>
          <w:tcPr>
            <w:tcW w:w="851" w:type="dxa"/>
            <w:vAlign w:val="center"/>
          </w:tcPr>
          <w:p w:rsidR="00C37734" w:rsidRPr="005D1A13" w:rsidRDefault="00C37734">
            <w:pPr>
              <w:jc w:val="center"/>
              <w:rPr>
                <w:rFonts w:ascii="宋体" w:hAnsi="宋体" w:cs="宋体"/>
                <w:sz w:val="24"/>
              </w:rPr>
            </w:pPr>
            <w:r>
              <w:rPr>
                <w:rFonts w:ascii="宋体" w:hAnsi="宋体" w:cs="宋体" w:hint="eastAsia"/>
                <w:sz w:val="24"/>
              </w:rPr>
              <w:t>3200</w:t>
            </w:r>
          </w:p>
        </w:tc>
        <w:tc>
          <w:tcPr>
            <w:tcW w:w="708" w:type="dxa"/>
            <w:vAlign w:val="center"/>
          </w:tcPr>
          <w:p w:rsidR="00C37734" w:rsidRPr="005D1A13" w:rsidRDefault="00C37734">
            <w:pPr>
              <w:spacing w:line="400" w:lineRule="exact"/>
              <w:jc w:val="right"/>
              <w:rPr>
                <w:rFonts w:ascii="宋体" w:hAnsi="宋体" w:cs="宋体"/>
                <w:sz w:val="24"/>
              </w:rPr>
            </w:pPr>
          </w:p>
        </w:tc>
        <w:tc>
          <w:tcPr>
            <w:tcW w:w="851" w:type="dxa"/>
            <w:vAlign w:val="center"/>
          </w:tcPr>
          <w:p w:rsidR="00C37734" w:rsidRPr="005D1A13" w:rsidRDefault="00C37734">
            <w:pPr>
              <w:spacing w:line="400" w:lineRule="exact"/>
              <w:jc w:val="right"/>
              <w:rPr>
                <w:rFonts w:ascii="宋体" w:hAnsi="宋体" w:cs="宋体"/>
                <w:sz w:val="24"/>
              </w:rPr>
            </w:pPr>
          </w:p>
        </w:tc>
      </w:tr>
      <w:tr w:rsidR="00C37734" w:rsidRPr="005D1A13">
        <w:trPr>
          <w:trHeight w:val="415"/>
        </w:trPr>
        <w:tc>
          <w:tcPr>
            <w:tcW w:w="1418" w:type="dxa"/>
            <w:vMerge/>
            <w:vAlign w:val="center"/>
          </w:tcPr>
          <w:p w:rsidR="00C37734" w:rsidRPr="005D1A13" w:rsidRDefault="00C37734">
            <w:pPr>
              <w:jc w:val="center"/>
              <w:rPr>
                <w:rFonts w:asciiTheme="minorEastAsia" w:eastAsiaTheme="minorEastAsia" w:hAnsiTheme="minorEastAsia" w:cs="宋体"/>
                <w:sz w:val="24"/>
              </w:rPr>
            </w:pPr>
          </w:p>
        </w:tc>
        <w:tc>
          <w:tcPr>
            <w:tcW w:w="1134" w:type="dxa"/>
            <w:vMerge/>
            <w:vAlign w:val="center"/>
          </w:tcPr>
          <w:p w:rsidR="00C37734" w:rsidRPr="005D1A13" w:rsidRDefault="00C37734">
            <w:pPr>
              <w:jc w:val="center"/>
              <w:rPr>
                <w:rFonts w:asciiTheme="minorEastAsia" w:eastAsiaTheme="minorEastAsia" w:hAnsiTheme="minorEastAsia" w:cs="宋体"/>
                <w:sz w:val="24"/>
              </w:rPr>
            </w:pPr>
          </w:p>
        </w:tc>
        <w:tc>
          <w:tcPr>
            <w:tcW w:w="3827" w:type="dxa"/>
            <w:vAlign w:val="center"/>
          </w:tcPr>
          <w:p w:rsidR="00C37734" w:rsidRPr="00E2218F" w:rsidRDefault="00C37734" w:rsidP="00E2218F">
            <w:pPr>
              <w:jc w:val="center"/>
              <w:rPr>
                <w:rFonts w:asciiTheme="minorEastAsia" w:eastAsiaTheme="minorEastAsia" w:hAnsiTheme="minorEastAsia" w:cs="宋体"/>
                <w:sz w:val="24"/>
              </w:rPr>
            </w:pPr>
            <w:r w:rsidRPr="00E2218F">
              <w:rPr>
                <w:rFonts w:asciiTheme="minorEastAsia" w:eastAsiaTheme="minorEastAsia" w:hAnsiTheme="minorEastAsia" w:cs="宋体" w:hint="eastAsia"/>
                <w:sz w:val="24"/>
              </w:rPr>
              <w:t>1P挂机，格力KFR-26GW(26563)FNhAa-B3JY01</w:t>
            </w:r>
          </w:p>
        </w:tc>
        <w:tc>
          <w:tcPr>
            <w:tcW w:w="567" w:type="dxa"/>
            <w:vAlign w:val="center"/>
          </w:tcPr>
          <w:p w:rsidR="00C37734" w:rsidRPr="005D1A13" w:rsidRDefault="00C37734">
            <w:pPr>
              <w:jc w:val="center"/>
              <w:rPr>
                <w:rFonts w:ascii="宋体" w:hAnsi="宋体" w:cs="宋体"/>
                <w:sz w:val="24"/>
              </w:rPr>
            </w:pPr>
            <w:r>
              <w:rPr>
                <w:rFonts w:ascii="宋体" w:hAnsi="宋体" w:cs="宋体" w:hint="eastAsia"/>
                <w:sz w:val="24"/>
              </w:rPr>
              <w:t>4</w:t>
            </w:r>
          </w:p>
        </w:tc>
        <w:tc>
          <w:tcPr>
            <w:tcW w:w="851" w:type="dxa"/>
            <w:vAlign w:val="center"/>
          </w:tcPr>
          <w:p w:rsidR="00C37734" w:rsidRPr="005D1A13" w:rsidRDefault="00C37734">
            <w:pPr>
              <w:jc w:val="center"/>
              <w:rPr>
                <w:rFonts w:ascii="宋体" w:hAnsi="宋体" w:cs="宋体"/>
                <w:sz w:val="24"/>
              </w:rPr>
            </w:pPr>
            <w:r>
              <w:rPr>
                <w:rFonts w:ascii="宋体" w:hAnsi="宋体" w:cs="宋体" w:hint="eastAsia"/>
                <w:sz w:val="24"/>
              </w:rPr>
              <w:t>2800</w:t>
            </w:r>
          </w:p>
        </w:tc>
        <w:tc>
          <w:tcPr>
            <w:tcW w:w="708" w:type="dxa"/>
            <w:vAlign w:val="center"/>
          </w:tcPr>
          <w:p w:rsidR="00C37734" w:rsidRPr="005D1A13" w:rsidRDefault="00C37734">
            <w:pPr>
              <w:spacing w:line="400" w:lineRule="exact"/>
              <w:jc w:val="right"/>
              <w:rPr>
                <w:rFonts w:ascii="宋体" w:hAnsi="宋体" w:cs="宋体"/>
                <w:sz w:val="24"/>
              </w:rPr>
            </w:pPr>
          </w:p>
        </w:tc>
        <w:tc>
          <w:tcPr>
            <w:tcW w:w="851" w:type="dxa"/>
            <w:vAlign w:val="center"/>
          </w:tcPr>
          <w:p w:rsidR="00C37734" w:rsidRPr="005D1A13" w:rsidRDefault="00C37734">
            <w:pPr>
              <w:spacing w:line="400" w:lineRule="exact"/>
              <w:jc w:val="right"/>
              <w:rPr>
                <w:rFonts w:ascii="宋体" w:hAnsi="宋体" w:cs="宋体"/>
                <w:sz w:val="24"/>
              </w:rPr>
            </w:pPr>
          </w:p>
        </w:tc>
      </w:tr>
      <w:tr w:rsidR="00C37734" w:rsidRPr="005D1A13">
        <w:trPr>
          <w:trHeight w:val="415"/>
        </w:trPr>
        <w:tc>
          <w:tcPr>
            <w:tcW w:w="1418" w:type="dxa"/>
            <w:vMerge/>
            <w:vAlign w:val="center"/>
          </w:tcPr>
          <w:p w:rsidR="00C37734" w:rsidRPr="005D1A13" w:rsidRDefault="00C37734">
            <w:pPr>
              <w:jc w:val="center"/>
              <w:rPr>
                <w:rFonts w:asciiTheme="minorEastAsia" w:eastAsiaTheme="minorEastAsia" w:hAnsiTheme="minorEastAsia" w:cs="宋体"/>
                <w:sz w:val="24"/>
              </w:rPr>
            </w:pPr>
          </w:p>
        </w:tc>
        <w:tc>
          <w:tcPr>
            <w:tcW w:w="1134" w:type="dxa"/>
            <w:vMerge/>
            <w:vAlign w:val="center"/>
          </w:tcPr>
          <w:p w:rsidR="00C37734" w:rsidRPr="005D1A13" w:rsidRDefault="00C37734">
            <w:pPr>
              <w:jc w:val="center"/>
              <w:rPr>
                <w:rFonts w:asciiTheme="minorEastAsia" w:eastAsiaTheme="minorEastAsia" w:hAnsiTheme="minorEastAsia" w:cs="宋体"/>
                <w:sz w:val="24"/>
              </w:rPr>
            </w:pPr>
          </w:p>
        </w:tc>
        <w:tc>
          <w:tcPr>
            <w:tcW w:w="3827" w:type="dxa"/>
            <w:vAlign w:val="center"/>
          </w:tcPr>
          <w:p w:rsidR="00C37734" w:rsidRPr="00E2218F" w:rsidRDefault="00C37734" w:rsidP="00E2218F">
            <w:pPr>
              <w:jc w:val="center"/>
              <w:rPr>
                <w:rFonts w:asciiTheme="minorEastAsia" w:eastAsiaTheme="minorEastAsia" w:hAnsiTheme="minorEastAsia" w:cs="宋体"/>
                <w:sz w:val="24"/>
              </w:rPr>
            </w:pPr>
            <w:r w:rsidRPr="00E2218F">
              <w:rPr>
                <w:rFonts w:asciiTheme="minorEastAsia" w:eastAsiaTheme="minorEastAsia" w:hAnsiTheme="minorEastAsia" w:cs="宋体" w:hint="eastAsia"/>
                <w:sz w:val="24"/>
              </w:rPr>
              <w:t>3P柜机，格力KFR-72LW/(72536)FNhAc-B3JY01 </w:t>
            </w:r>
          </w:p>
        </w:tc>
        <w:tc>
          <w:tcPr>
            <w:tcW w:w="567" w:type="dxa"/>
            <w:vAlign w:val="center"/>
          </w:tcPr>
          <w:p w:rsidR="00C37734" w:rsidRPr="005D1A13" w:rsidRDefault="00C37734">
            <w:pPr>
              <w:jc w:val="center"/>
              <w:rPr>
                <w:rFonts w:ascii="宋体" w:hAnsi="宋体" w:cs="宋体"/>
                <w:sz w:val="24"/>
              </w:rPr>
            </w:pPr>
            <w:r>
              <w:rPr>
                <w:rFonts w:ascii="宋体" w:hAnsi="宋体" w:cs="宋体" w:hint="eastAsia"/>
                <w:sz w:val="24"/>
              </w:rPr>
              <w:t>4</w:t>
            </w:r>
          </w:p>
        </w:tc>
        <w:tc>
          <w:tcPr>
            <w:tcW w:w="851" w:type="dxa"/>
            <w:vAlign w:val="center"/>
          </w:tcPr>
          <w:p w:rsidR="00C37734" w:rsidRPr="005D1A13" w:rsidRDefault="00C37734">
            <w:pPr>
              <w:jc w:val="center"/>
              <w:rPr>
                <w:rFonts w:ascii="宋体" w:hAnsi="宋体" w:cs="宋体"/>
                <w:sz w:val="24"/>
              </w:rPr>
            </w:pPr>
            <w:r>
              <w:rPr>
                <w:rFonts w:ascii="宋体" w:hAnsi="宋体" w:cs="宋体" w:hint="eastAsia"/>
                <w:sz w:val="24"/>
              </w:rPr>
              <w:t>6800</w:t>
            </w:r>
          </w:p>
        </w:tc>
        <w:tc>
          <w:tcPr>
            <w:tcW w:w="708" w:type="dxa"/>
            <w:vAlign w:val="center"/>
          </w:tcPr>
          <w:p w:rsidR="00C37734" w:rsidRPr="005D1A13" w:rsidRDefault="00C37734">
            <w:pPr>
              <w:spacing w:line="400" w:lineRule="exact"/>
              <w:jc w:val="right"/>
              <w:rPr>
                <w:rFonts w:ascii="宋体" w:hAnsi="宋体" w:cs="宋体"/>
                <w:sz w:val="24"/>
              </w:rPr>
            </w:pPr>
          </w:p>
        </w:tc>
        <w:tc>
          <w:tcPr>
            <w:tcW w:w="851" w:type="dxa"/>
            <w:vAlign w:val="center"/>
          </w:tcPr>
          <w:p w:rsidR="00C37734" w:rsidRPr="005D1A13" w:rsidRDefault="00C37734">
            <w:pPr>
              <w:spacing w:line="400" w:lineRule="exact"/>
              <w:jc w:val="right"/>
              <w:rPr>
                <w:rFonts w:ascii="宋体" w:hAnsi="宋体" w:cs="宋体"/>
                <w:sz w:val="24"/>
              </w:rPr>
            </w:pPr>
          </w:p>
        </w:tc>
      </w:tr>
      <w:tr w:rsidR="00336767" w:rsidRPr="005D1A13">
        <w:trPr>
          <w:trHeight w:val="249"/>
        </w:trPr>
        <w:tc>
          <w:tcPr>
            <w:tcW w:w="9356" w:type="dxa"/>
            <w:gridSpan w:val="7"/>
            <w:vAlign w:val="center"/>
          </w:tcPr>
          <w:p w:rsidR="00336767" w:rsidRPr="005D1A13" w:rsidRDefault="00CA360C" w:rsidP="00124E95">
            <w:pPr>
              <w:spacing w:line="400" w:lineRule="exact"/>
              <w:jc w:val="center"/>
              <w:rPr>
                <w:rFonts w:ascii="宋体" w:hAnsi="宋体" w:cs="宋体"/>
                <w:sz w:val="24"/>
              </w:rPr>
            </w:pPr>
            <w:r w:rsidRPr="005D1A13">
              <w:rPr>
                <w:rFonts w:ascii="宋体" w:hAnsi="宋体" w:cs="宋体" w:hint="eastAsia"/>
                <w:sz w:val="24"/>
              </w:rPr>
              <w:t>合计：</w:t>
            </w:r>
            <w:r w:rsidR="00124E95">
              <w:rPr>
                <w:rFonts w:ascii="宋体" w:hAnsi="宋体" w:cs="宋体" w:hint="eastAsia"/>
                <w:sz w:val="24"/>
              </w:rPr>
              <w:t xml:space="preserve">   元，大写：</w:t>
            </w:r>
          </w:p>
        </w:tc>
      </w:tr>
      <w:tr w:rsidR="00336767" w:rsidRPr="005D1A13">
        <w:trPr>
          <w:trHeight w:val="249"/>
        </w:trPr>
        <w:tc>
          <w:tcPr>
            <w:tcW w:w="9356" w:type="dxa"/>
            <w:gridSpan w:val="7"/>
            <w:vAlign w:val="center"/>
          </w:tcPr>
          <w:p w:rsidR="00336767" w:rsidRPr="005D1A13" w:rsidRDefault="00CA360C">
            <w:pPr>
              <w:tabs>
                <w:tab w:val="left" w:pos="6300"/>
              </w:tabs>
              <w:snapToGrid w:val="0"/>
              <w:spacing w:line="440" w:lineRule="exact"/>
              <w:jc w:val="left"/>
              <w:rPr>
                <w:rFonts w:ascii="宋体" w:hAnsi="宋体" w:cs="宋体"/>
                <w:b/>
                <w:bCs/>
                <w:sz w:val="24"/>
              </w:rPr>
            </w:pPr>
            <w:r w:rsidRPr="005D1A13">
              <w:rPr>
                <w:rFonts w:ascii="宋体" w:hAnsi="宋体" w:cs="宋体" w:hint="eastAsia"/>
                <w:b/>
                <w:bCs/>
                <w:sz w:val="24"/>
              </w:rPr>
              <w:t>注：1.各类商品的单价报价不得超过投标限价，否则报价无效。</w:t>
            </w:r>
          </w:p>
          <w:p w:rsidR="00336767" w:rsidRPr="005D1A13" w:rsidRDefault="00CA360C">
            <w:pPr>
              <w:tabs>
                <w:tab w:val="left" w:pos="6300"/>
              </w:tabs>
              <w:snapToGrid w:val="0"/>
              <w:spacing w:line="440" w:lineRule="exact"/>
              <w:ind w:firstLineChars="200" w:firstLine="482"/>
              <w:jc w:val="left"/>
              <w:rPr>
                <w:rFonts w:ascii="宋体" w:hAnsi="宋体" w:cs="宋体"/>
                <w:b/>
                <w:bCs/>
                <w:sz w:val="24"/>
              </w:rPr>
            </w:pPr>
            <w:r w:rsidRPr="005D1A13">
              <w:rPr>
                <w:rFonts w:ascii="宋体" w:hAnsi="宋体" w:cs="宋体" w:hint="eastAsia"/>
                <w:b/>
                <w:bCs/>
                <w:sz w:val="24"/>
              </w:rPr>
              <w:t>2.报价修正方法</w:t>
            </w:r>
          </w:p>
          <w:p w:rsidR="00336767" w:rsidRPr="005D1A13" w:rsidRDefault="00CA360C">
            <w:pPr>
              <w:tabs>
                <w:tab w:val="left" w:pos="6300"/>
              </w:tabs>
              <w:snapToGrid w:val="0"/>
              <w:spacing w:line="440" w:lineRule="exact"/>
              <w:ind w:firstLineChars="200" w:firstLine="480"/>
              <w:jc w:val="left"/>
              <w:rPr>
                <w:rFonts w:ascii="宋体" w:hAnsi="宋体" w:cs="宋体"/>
                <w:sz w:val="24"/>
              </w:rPr>
            </w:pPr>
            <w:r w:rsidRPr="005D1A13">
              <w:rPr>
                <w:rFonts w:ascii="宋体" w:hAnsi="宋体" w:cs="宋体" w:hint="eastAsia"/>
                <w:sz w:val="24"/>
              </w:rPr>
              <w:t>（1）</w:t>
            </w:r>
            <w:r w:rsidR="00CB21A1" w:rsidRPr="00CB21A1">
              <w:rPr>
                <w:rFonts w:ascii="宋体" w:hAnsi="宋体" w:cs="宋体" w:hint="eastAsia"/>
                <w:sz w:val="24"/>
              </w:rPr>
              <w:t>如供应商电子反拍平台填写总报价与报价函及承诺中的总报价不一致时，以二者中的低价作为成交价，并按同等比例调整明细价格。</w:t>
            </w:r>
          </w:p>
          <w:p w:rsidR="00336767" w:rsidRPr="005D1A13" w:rsidRDefault="00CA360C">
            <w:pPr>
              <w:tabs>
                <w:tab w:val="left" w:pos="6300"/>
              </w:tabs>
              <w:snapToGrid w:val="0"/>
              <w:spacing w:line="440" w:lineRule="exact"/>
              <w:ind w:firstLineChars="200" w:firstLine="480"/>
              <w:jc w:val="left"/>
              <w:rPr>
                <w:rFonts w:ascii="宋体" w:hAnsi="宋体" w:cs="宋体"/>
                <w:sz w:val="24"/>
              </w:rPr>
            </w:pPr>
            <w:r w:rsidRPr="005D1A13">
              <w:rPr>
                <w:rFonts w:ascii="宋体" w:hAnsi="宋体" w:cs="宋体" w:hint="eastAsia"/>
                <w:sz w:val="24"/>
              </w:rPr>
              <w:t>（2）如报价函及承诺中的明细分项报价（如有）汇总与总报价不一致时，以二者中的低值作为总价。如分项汇总小于总报价时，</w:t>
            </w:r>
            <w:proofErr w:type="gramStart"/>
            <w:r w:rsidRPr="005D1A13">
              <w:rPr>
                <w:rFonts w:ascii="宋体" w:hAnsi="宋体" w:cs="宋体" w:hint="eastAsia"/>
                <w:sz w:val="24"/>
              </w:rPr>
              <w:t>修正总</w:t>
            </w:r>
            <w:proofErr w:type="gramEnd"/>
            <w:r w:rsidRPr="005D1A13">
              <w:rPr>
                <w:rFonts w:ascii="宋体" w:hAnsi="宋体" w:cs="宋体" w:hint="eastAsia"/>
                <w:sz w:val="24"/>
              </w:rPr>
              <w:t>报价；如分项汇总大于总报价时，同比例修正所有分项单价。</w:t>
            </w:r>
          </w:p>
          <w:p w:rsidR="00336767" w:rsidRPr="005D1A13" w:rsidRDefault="00CA360C">
            <w:pPr>
              <w:tabs>
                <w:tab w:val="left" w:pos="6300"/>
              </w:tabs>
              <w:snapToGrid w:val="0"/>
              <w:spacing w:line="440" w:lineRule="exact"/>
              <w:ind w:firstLineChars="200" w:firstLine="480"/>
              <w:jc w:val="left"/>
              <w:rPr>
                <w:rFonts w:ascii="宋体" w:hAnsi="宋体" w:cs="宋体"/>
                <w:sz w:val="24"/>
              </w:rPr>
            </w:pPr>
            <w:r w:rsidRPr="005D1A13">
              <w:rPr>
                <w:rFonts w:ascii="宋体" w:hAnsi="宋体" w:cs="宋体" w:hint="eastAsia"/>
                <w:sz w:val="24"/>
              </w:rPr>
              <w:lastRenderedPageBreak/>
              <w:t>（3）</w:t>
            </w:r>
            <w:proofErr w:type="gramStart"/>
            <w:r w:rsidRPr="005D1A13">
              <w:rPr>
                <w:rFonts w:ascii="宋体" w:hAnsi="宋体" w:cs="宋体" w:hint="eastAsia"/>
                <w:sz w:val="24"/>
              </w:rPr>
              <w:t>如分项数</w:t>
            </w:r>
            <w:proofErr w:type="gramEnd"/>
            <w:r w:rsidRPr="005D1A13">
              <w:rPr>
                <w:rFonts w:ascii="宋体" w:hAnsi="宋体" w:cs="宋体" w:hint="eastAsia"/>
                <w:sz w:val="24"/>
              </w:rPr>
              <w:t>量（或标准收费）乘以单价（或结算系数）与该分项总价不一致时，按二者中的低值修正该分项的单价（结算系统）或该分项的总价、总报价。</w:t>
            </w:r>
            <w:proofErr w:type="gramStart"/>
            <w:r w:rsidRPr="005D1A13">
              <w:rPr>
                <w:rFonts w:ascii="宋体" w:hAnsi="宋体" w:cs="宋体" w:hint="eastAsia"/>
                <w:sz w:val="24"/>
              </w:rPr>
              <w:t>如分项数</w:t>
            </w:r>
            <w:proofErr w:type="gramEnd"/>
            <w:r w:rsidRPr="005D1A13">
              <w:rPr>
                <w:rFonts w:ascii="宋体" w:hAnsi="宋体" w:cs="宋体" w:hint="eastAsia"/>
                <w:sz w:val="24"/>
              </w:rPr>
              <w:t>量（或标准收费）与单价（或结算系数）的乘积小于分项总价时，修正分项总价及总报价；</w:t>
            </w:r>
            <w:proofErr w:type="gramStart"/>
            <w:r w:rsidRPr="005D1A13">
              <w:rPr>
                <w:rFonts w:ascii="宋体" w:hAnsi="宋体" w:cs="宋体" w:hint="eastAsia"/>
                <w:sz w:val="24"/>
              </w:rPr>
              <w:t>如分项数</w:t>
            </w:r>
            <w:proofErr w:type="gramEnd"/>
            <w:r w:rsidRPr="005D1A13">
              <w:rPr>
                <w:rFonts w:ascii="宋体" w:hAnsi="宋体" w:cs="宋体" w:hint="eastAsia"/>
                <w:sz w:val="24"/>
              </w:rPr>
              <w:t>量（或标准收费）与单价（或结算系数）的乘积大于分项总价时，修正分项单价。</w:t>
            </w:r>
          </w:p>
          <w:p w:rsidR="00336767" w:rsidRPr="005D1A13" w:rsidRDefault="00CA360C">
            <w:pPr>
              <w:tabs>
                <w:tab w:val="left" w:pos="6300"/>
              </w:tabs>
              <w:snapToGrid w:val="0"/>
              <w:spacing w:line="440" w:lineRule="exact"/>
              <w:ind w:firstLineChars="200" w:firstLine="480"/>
              <w:jc w:val="left"/>
              <w:rPr>
                <w:rFonts w:ascii="宋体" w:hAnsi="宋体" w:cs="宋体"/>
                <w:sz w:val="24"/>
              </w:rPr>
            </w:pPr>
            <w:r w:rsidRPr="005D1A13">
              <w:rPr>
                <w:rFonts w:ascii="宋体" w:hAnsi="宋体" w:cs="宋体" w:hint="eastAsia"/>
                <w:sz w:val="24"/>
              </w:rPr>
              <w:t>5.出现以下情形之一的，将失去成为成交供应商的资格</w:t>
            </w:r>
          </w:p>
          <w:p w:rsidR="00336767" w:rsidRPr="005D1A13" w:rsidRDefault="00CA360C">
            <w:pPr>
              <w:tabs>
                <w:tab w:val="left" w:pos="6300"/>
              </w:tabs>
              <w:snapToGrid w:val="0"/>
              <w:spacing w:line="440" w:lineRule="exact"/>
              <w:ind w:firstLineChars="200" w:firstLine="480"/>
              <w:jc w:val="left"/>
              <w:rPr>
                <w:rFonts w:ascii="宋体" w:hAnsi="宋体" w:cs="宋体"/>
                <w:sz w:val="24"/>
              </w:rPr>
            </w:pPr>
            <w:r w:rsidRPr="005D1A13">
              <w:rPr>
                <w:rFonts w:ascii="宋体" w:hAnsi="宋体" w:cs="宋体" w:hint="eastAsia"/>
                <w:sz w:val="24"/>
              </w:rPr>
              <w:t>（1）</w:t>
            </w:r>
            <w:proofErr w:type="gramStart"/>
            <w:r w:rsidRPr="005D1A13">
              <w:rPr>
                <w:rFonts w:ascii="宋体" w:hAnsi="宋体" w:cs="宋体" w:hint="eastAsia"/>
                <w:sz w:val="24"/>
              </w:rPr>
              <w:t>供应商云平台网上竞采填写</w:t>
            </w:r>
            <w:proofErr w:type="gramEnd"/>
            <w:r w:rsidRPr="005D1A13">
              <w:rPr>
                <w:rFonts w:ascii="宋体" w:hAnsi="宋体" w:cs="宋体" w:hint="eastAsia"/>
                <w:sz w:val="24"/>
              </w:rPr>
              <w:t>报价与报价函及承诺中的报价不一致而影响云平台报价排序时。</w:t>
            </w:r>
          </w:p>
          <w:p w:rsidR="00336767" w:rsidRPr="005D1A13" w:rsidRDefault="00CA360C">
            <w:pPr>
              <w:tabs>
                <w:tab w:val="left" w:pos="6300"/>
              </w:tabs>
              <w:snapToGrid w:val="0"/>
              <w:spacing w:line="440" w:lineRule="exact"/>
              <w:ind w:firstLineChars="200" w:firstLine="480"/>
              <w:jc w:val="left"/>
              <w:rPr>
                <w:rFonts w:ascii="宋体" w:hAnsi="宋体" w:cs="宋体"/>
                <w:sz w:val="24"/>
              </w:rPr>
            </w:pPr>
            <w:r w:rsidRPr="005D1A13">
              <w:rPr>
                <w:rFonts w:ascii="宋体" w:hAnsi="宋体" w:cs="宋体" w:hint="eastAsia"/>
                <w:sz w:val="24"/>
              </w:rPr>
              <w:t>（2）供应商投标总价超过需方发布的限价时；分项报价超过需方发布的分项限价时（如有）。</w:t>
            </w:r>
          </w:p>
          <w:p w:rsidR="00336767" w:rsidRPr="005D1A13" w:rsidRDefault="00CA360C">
            <w:pPr>
              <w:tabs>
                <w:tab w:val="left" w:pos="6300"/>
              </w:tabs>
              <w:snapToGrid w:val="0"/>
              <w:spacing w:line="440" w:lineRule="exact"/>
              <w:ind w:firstLineChars="200" w:firstLine="480"/>
              <w:jc w:val="left"/>
              <w:rPr>
                <w:rFonts w:ascii="宋体" w:hAnsi="宋体" w:cs="宋体"/>
                <w:sz w:val="24"/>
              </w:rPr>
            </w:pPr>
            <w:r w:rsidRPr="005D1A13">
              <w:rPr>
                <w:rFonts w:ascii="宋体" w:hAnsi="宋体" w:cs="宋体" w:hint="eastAsia"/>
                <w:sz w:val="24"/>
              </w:rPr>
              <w:t>（3）供应商不同意需方对供应商报价进行修正时。</w:t>
            </w:r>
          </w:p>
          <w:p w:rsidR="00336767" w:rsidRPr="005D1A13" w:rsidRDefault="00CA360C">
            <w:pPr>
              <w:tabs>
                <w:tab w:val="left" w:pos="6300"/>
              </w:tabs>
              <w:snapToGrid w:val="0"/>
              <w:spacing w:line="440" w:lineRule="exact"/>
              <w:ind w:firstLineChars="200" w:firstLine="480"/>
              <w:jc w:val="left"/>
              <w:rPr>
                <w:rFonts w:ascii="宋体" w:hAnsi="宋体" w:cs="宋体"/>
                <w:sz w:val="24"/>
              </w:rPr>
            </w:pPr>
            <w:r w:rsidRPr="005D1A13">
              <w:rPr>
                <w:rFonts w:ascii="宋体" w:hAnsi="宋体" w:cs="宋体" w:hint="eastAsia"/>
                <w:sz w:val="24"/>
              </w:rPr>
              <w:t>（4）供应商对需方发布的响应文件格式中的内容进行了修改时。</w:t>
            </w:r>
          </w:p>
        </w:tc>
      </w:tr>
    </w:tbl>
    <w:p w:rsidR="00336767" w:rsidRPr="005D1A13" w:rsidRDefault="00CA360C">
      <w:pPr>
        <w:spacing w:line="440" w:lineRule="exact"/>
        <w:ind w:firstLineChars="200" w:firstLine="480"/>
        <w:rPr>
          <w:color w:val="000000" w:themeColor="text1"/>
          <w:sz w:val="24"/>
        </w:rPr>
      </w:pPr>
      <w:r w:rsidRPr="005D1A13">
        <w:rPr>
          <w:color w:val="000000" w:themeColor="text1"/>
          <w:sz w:val="24"/>
        </w:rPr>
        <w:lastRenderedPageBreak/>
        <w:t>2.</w:t>
      </w:r>
      <w:r w:rsidRPr="005D1A13">
        <w:rPr>
          <w:color w:val="000000" w:themeColor="text1"/>
          <w:sz w:val="24"/>
        </w:rPr>
        <w:t>我方承诺：本次</w:t>
      </w:r>
      <w:proofErr w:type="gramStart"/>
      <w:r w:rsidRPr="005D1A13">
        <w:rPr>
          <w:color w:val="000000" w:themeColor="text1"/>
          <w:sz w:val="24"/>
        </w:rPr>
        <w:t>网上竞采的</w:t>
      </w:r>
      <w:proofErr w:type="gramEnd"/>
      <w:r w:rsidRPr="005D1A13">
        <w:rPr>
          <w:color w:val="000000" w:themeColor="text1"/>
          <w:sz w:val="24"/>
        </w:rPr>
        <w:t>有效期为</w:t>
      </w:r>
      <w:r w:rsidRPr="005D1A13">
        <w:rPr>
          <w:color w:val="000000" w:themeColor="text1"/>
          <w:sz w:val="24"/>
        </w:rPr>
        <w:t>90</w:t>
      </w:r>
      <w:r w:rsidRPr="005D1A13">
        <w:rPr>
          <w:color w:val="000000" w:themeColor="text1"/>
          <w:sz w:val="24"/>
        </w:rPr>
        <w:t>天。</w:t>
      </w:r>
    </w:p>
    <w:p w:rsidR="00336767" w:rsidRPr="005D1A13" w:rsidRDefault="00CA360C">
      <w:pPr>
        <w:spacing w:line="440" w:lineRule="exact"/>
        <w:ind w:firstLineChars="200" w:firstLine="480"/>
        <w:rPr>
          <w:color w:val="000000" w:themeColor="text1"/>
          <w:sz w:val="24"/>
        </w:rPr>
      </w:pPr>
      <w:r w:rsidRPr="005D1A13">
        <w:rPr>
          <w:color w:val="000000" w:themeColor="text1"/>
          <w:sz w:val="24"/>
        </w:rPr>
        <w:t>3.</w:t>
      </w:r>
      <w:r w:rsidRPr="005D1A13">
        <w:rPr>
          <w:snapToGrid w:val="0"/>
          <w:color w:val="000000" w:themeColor="text1"/>
          <w:kern w:val="0"/>
          <w:position w:val="-2"/>
          <w:sz w:val="24"/>
        </w:rPr>
        <w:t>我方已熟知本项目</w:t>
      </w:r>
      <w:proofErr w:type="gramStart"/>
      <w:r w:rsidRPr="005D1A13">
        <w:rPr>
          <w:snapToGrid w:val="0"/>
          <w:color w:val="000000" w:themeColor="text1"/>
          <w:kern w:val="0"/>
          <w:position w:val="-2"/>
          <w:sz w:val="24"/>
        </w:rPr>
        <w:t>网上竞采采购</w:t>
      </w:r>
      <w:proofErr w:type="gramEnd"/>
      <w:r w:rsidRPr="005D1A13">
        <w:rPr>
          <w:rFonts w:hint="eastAsia"/>
          <w:snapToGrid w:val="0"/>
          <w:color w:val="000000" w:themeColor="text1"/>
          <w:kern w:val="0"/>
          <w:position w:val="-2"/>
          <w:sz w:val="24"/>
        </w:rPr>
        <w:t>公告及其附件</w:t>
      </w:r>
      <w:r w:rsidRPr="005D1A13">
        <w:rPr>
          <w:snapToGrid w:val="0"/>
          <w:color w:val="000000" w:themeColor="text1"/>
          <w:kern w:val="0"/>
          <w:position w:val="-2"/>
          <w:sz w:val="24"/>
        </w:rPr>
        <w:t>的全部内容，承诺响应本项目</w:t>
      </w:r>
      <w:proofErr w:type="gramStart"/>
      <w:r w:rsidRPr="005D1A13">
        <w:rPr>
          <w:snapToGrid w:val="0"/>
          <w:color w:val="000000" w:themeColor="text1"/>
          <w:kern w:val="0"/>
          <w:position w:val="-2"/>
          <w:sz w:val="24"/>
        </w:rPr>
        <w:t>网上竞采采购</w:t>
      </w:r>
      <w:proofErr w:type="gramEnd"/>
      <w:r w:rsidRPr="005D1A13">
        <w:rPr>
          <w:rFonts w:hint="eastAsia"/>
          <w:snapToGrid w:val="0"/>
          <w:color w:val="000000" w:themeColor="text1"/>
          <w:kern w:val="0"/>
          <w:position w:val="-2"/>
          <w:sz w:val="24"/>
        </w:rPr>
        <w:t>公告及其附件</w:t>
      </w:r>
      <w:r w:rsidRPr="005D1A13">
        <w:rPr>
          <w:snapToGrid w:val="0"/>
          <w:color w:val="000000" w:themeColor="text1"/>
          <w:kern w:val="0"/>
          <w:position w:val="-2"/>
          <w:sz w:val="24"/>
        </w:rPr>
        <w:t>的全部要求。</w:t>
      </w:r>
    </w:p>
    <w:p w:rsidR="00336767" w:rsidRPr="005D1A13" w:rsidRDefault="00CA360C">
      <w:pPr>
        <w:spacing w:line="440" w:lineRule="exact"/>
        <w:ind w:firstLineChars="200" w:firstLine="480"/>
        <w:rPr>
          <w:snapToGrid w:val="0"/>
          <w:color w:val="000000" w:themeColor="text1"/>
          <w:kern w:val="0"/>
          <w:position w:val="-2"/>
          <w:sz w:val="24"/>
        </w:rPr>
      </w:pPr>
      <w:r w:rsidRPr="005D1A13">
        <w:rPr>
          <w:color w:val="000000" w:themeColor="text1"/>
          <w:sz w:val="24"/>
        </w:rPr>
        <w:t>4.</w:t>
      </w:r>
      <w:r w:rsidRPr="005D1A13">
        <w:rPr>
          <w:color w:val="000000" w:themeColor="text1"/>
          <w:sz w:val="24"/>
        </w:rPr>
        <w:t>我方承诺满足供应商资格要求</w:t>
      </w:r>
      <w:r w:rsidRPr="005D1A13">
        <w:rPr>
          <w:rFonts w:hint="eastAsia"/>
          <w:color w:val="000000" w:themeColor="text1"/>
          <w:sz w:val="24"/>
        </w:rPr>
        <w:t>中的</w:t>
      </w:r>
      <w:r w:rsidRPr="005D1A13">
        <w:rPr>
          <w:color w:val="000000" w:themeColor="text1"/>
          <w:sz w:val="24"/>
        </w:rPr>
        <w:t>一般资质条件的全部要求，即：具有独立承担民事责任的能力；具有良好的商业信誉和健全的财务会计制度；具有履行合同所必需的设备和专业技术能力；有依法缴纳税收和社会保障资金的良好记录；参加政府采购活动前三年</w:t>
      </w:r>
      <w:r w:rsidRPr="005D1A13">
        <w:rPr>
          <w:snapToGrid w:val="0"/>
          <w:color w:val="000000" w:themeColor="text1"/>
          <w:kern w:val="0"/>
          <w:position w:val="-2"/>
          <w:sz w:val="24"/>
        </w:rPr>
        <w:t>内，在经营活动中没有重大违法记录；法律、行政法规规定的其他条件。</w:t>
      </w:r>
    </w:p>
    <w:p w:rsidR="00336767" w:rsidRPr="005D1A13" w:rsidRDefault="00CA36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5D1A13">
        <w:rPr>
          <w:snapToGrid w:val="0"/>
          <w:color w:val="000000" w:themeColor="text1"/>
          <w:kern w:val="0"/>
          <w:position w:val="-2"/>
          <w:sz w:val="24"/>
        </w:rPr>
        <w:t>5.</w:t>
      </w:r>
      <w:r w:rsidRPr="005D1A13">
        <w:rPr>
          <w:snapToGrid w:val="0"/>
          <w:color w:val="000000" w:themeColor="text1"/>
          <w:kern w:val="0"/>
          <w:position w:val="-2"/>
          <w:sz w:val="24"/>
        </w:rPr>
        <w:t>我方承诺满足供应商资格要求</w:t>
      </w:r>
      <w:r w:rsidRPr="005D1A13">
        <w:rPr>
          <w:rFonts w:hint="eastAsia"/>
          <w:snapToGrid w:val="0"/>
          <w:color w:val="000000" w:themeColor="text1"/>
          <w:kern w:val="0"/>
          <w:position w:val="-2"/>
          <w:sz w:val="24"/>
        </w:rPr>
        <w:t>中</w:t>
      </w:r>
      <w:r w:rsidRPr="005D1A13">
        <w:rPr>
          <w:snapToGrid w:val="0"/>
          <w:color w:val="000000" w:themeColor="text1"/>
          <w:kern w:val="0"/>
          <w:position w:val="-2"/>
          <w:sz w:val="24"/>
        </w:rPr>
        <w:t>的特定资格条件的全部要求。</w:t>
      </w:r>
    </w:p>
    <w:p w:rsidR="00336767" w:rsidRPr="005D1A13" w:rsidRDefault="00CA36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5D1A13">
        <w:rPr>
          <w:snapToGrid w:val="0"/>
          <w:color w:val="000000" w:themeColor="text1"/>
          <w:kern w:val="0"/>
          <w:position w:val="-2"/>
          <w:sz w:val="24"/>
        </w:rPr>
        <w:t>6.</w:t>
      </w:r>
      <w:r w:rsidRPr="005D1A13">
        <w:rPr>
          <w:snapToGrid w:val="0"/>
          <w:color w:val="000000" w:themeColor="text1"/>
          <w:kern w:val="0"/>
          <w:position w:val="-2"/>
          <w:sz w:val="24"/>
        </w:rPr>
        <w:t>我方承诺</w:t>
      </w:r>
      <w:r w:rsidRPr="005D1A13">
        <w:rPr>
          <w:rFonts w:hint="eastAsia"/>
          <w:snapToGrid w:val="0"/>
          <w:color w:val="000000" w:themeColor="text1"/>
          <w:kern w:val="0"/>
          <w:position w:val="-2"/>
          <w:sz w:val="24"/>
        </w:rPr>
        <w:t>合同</w:t>
      </w:r>
      <w:r w:rsidRPr="005D1A13">
        <w:rPr>
          <w:snapToGrid w:val="0"/>
          <w:color w:val="000000" w:themeColor="text1"/>
          <w:kern w:val="0"/>
          <w:position w:val="-2"/>
          <w:sz w:val="24"/>
        </w:rPr>
        <w:t>产品由产品生产制造商负责提供售后服务，在结果公告（重庆市政府采购云平台网上竞采）之日（不含）起</w:t>
      </w:r>
      <w:r w:rsidRPr="005D1A13">
        <w:rPr>
          <w:rFonts w:hint="eastAsia"/>
          <w:snapToGrid w:val="0"/>
          <w:color w:val="000000" w:themeColor="text1"/>
          <w:kern w:val="0"/>
          <w:position w:val="-2"/>
          <w:sz w:val="24"/>
        </w:rPr>
        <w:t xml:space="preserve"> </w:t>
      </w:r>
      <w:r w:rsidRPr="005D1A13">
        <w:rPr>
          <w:snapToGrid w:val="0"/>
          <w:color w:val="000000" w:themeColor="text1"/>
          <w:kern w:val="0"/>
          <w:position w:val="-2"/>
          <w:sz w:val="24"/>
        </w:rPr>
        <w:t xml:space="preserve">7 </w:t>
      </w:r>
      <w:r w:rsidRPr="005D1A13">
        <w:rPr>
          <w:snapToGrid w:val="0"/>
          <w:color w:val="000000" w:themeColor="text1"/>
          <w:kern w:val="0"/>
          <w:position w:val="-2"/>
          <w:sz w:val="24"/>
        </w:rPr>
        <w:t>日内提供加盖产品制造商公章的</w:t>
      </w:r>
      <w:r w:rsidRPr="005D1A13">
        <w:rPr>
          <w:rFonts w:hint="eastAsia"/>
          <w:snapToGrid w:val="0"/>
          <w:color w:val="000000" w:themeColor="text1"/>
          <w:kern w:val="0"/>
          <w:position w:val="-2"/>
          <w:sz w:val="24"/>
        </w:rPr>
        <w:t>对本项目的质量及</w:t>
      </w:r>
      <w:r w:rsidRPr="005D1A13">
        <w:rPr>
          <w:snapToGrid w:val="0"/>
          <w:color w:val="000000" w:themeColor="text1"/>
          <w:kern w:val="0"/>
          <w:position w:val="-2"/>
          <w:sz w:val="24"/>
        </w:rPr>
        <w:t>售后服务承诺书</w:t>
      </w:r>
      <w:r w:rsidRPr="005D1A13">
        <w:rPr>
          <w:rFonts w:hint="eastAsia"/>
          <w:snapToGrid w:val="0"/>
          <w:color w:val="000000" w:themeColor="text1"/>
          <w:kern w:val="0"/>
          <w:position w:val="-2"/>
          <w:sz w:val="24"/>
        </w:rPr>
        <w:t>。承诺书的内容包含但不限于：</w:t>
      </w:r>
    </w:p>
    <w:p w:rsidR="00336767" w:rsidRPr="005D1A13" w:rsidRDefault="00CA36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5D1A13">
        <w:rPr>
          <w:rFonts w:hint="eastAsia"/>
          <w:snapToGrid w:val="0"/>
          <w:color w:val="000000" w:themeColor="text1"/>
          <w:kern w:val="0"/>
          <w:position w:val="-2"/>
          <w:sz w:val="24"/>
        </w:rPr>
        <w:t>（</w:t>
      </w:r>
      <w:r w:rsidRPr="005D1A13">
        <w:rPr>
          <w:rFonts w:hint="eastAsia"/>
          <w:snapToGrid w:val="0"/>
          <w:color w:val="000000" w:themeColor="text1"/>
          <w:kern w:val="0"/>
          <w:position w:val="-2"/>
          <w:sz w:val="24"/>
        </w:rPr>
        <w:t>1</w:t>
      </w:r>
      <w:r w:rsidRPr="005D1A13">
        <w:rPr>
          <w:rFonts w:hint="eastAsia"/>
          <w:snapToGrid w:val="0"/>
          <w:color w:val="000000" w:themeColor="text1"/>
          <w:kern w:val="0"/>
          <w:position w:val="-2"/>
          <w:sz w:val="24"/>
        </w:rPr>
        <w:t>）所提供的设备完全满足本项目的相关技术要求；</w:t>
      </w:r>
    </w:p>
    <w:p w:rsidR="00336767" w:rsidRPr="005D1A13" w:rsidRDefault="00CA36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5D1A13">
        <w:rPr>
          <w:rFonts w:hint="eastAsia"/>
          <w:snapToGrid w:val="0"/>
          <w:color w:val="000000" w:themeColor="text1"/>
          <w:kern w:val="0"/>
          <w:position w:val="-2"/>
          <w:sz w:val="24"/>
        </w:rPr>
        <w:t>（</w:t>
      </w:r>
      <w:r w:rsidRPr="005D1A13">
        <w:rPr>
          <w:rFonts w:hint="eastAsia"/>
          <w:snapToGrid w:val="0"/>
          <w:color w:val="000000" w:themeColor="text1"/>
          <w:kern w:val="0"/>
          <w:position w:val="-2"/>
          <w:sz w:val="24"/>
        </w:rPr>
        <w:t>2</w:t>
      </w:r>
      <w:r w:rsidRPr="005D1A13">
        <w:rPr>
          <w:rFonts w:hint="eastAsia"/>
          <w:snapToGrid w:val="0"/>
          <w:color w:val="000000" w:themeColor="text1"/>
          <w:kern w:val="0"/>
          <w:position w:val="-2"/>
          <w:sz w:val="24"/>
        </w:rPr>
        <w:t>）</w:t>
      </w:r>
      <w:proofErr w:type="gramStart"/>
      <w:r w:rsidRPr="005D1A13">
        <w:rPr>
          <w:rFonts w:hint="eastAsia"/>
          <w:snapToGrid w:val="0"/>
          <w:color w:val="000000" w:themeColor="text1"/>
          <w:kern w:val="0"/>
          <w:position w:val="-2"/>
          <w:sz w:val="24"/>
        </w:rPr>
        <w:t>自项目</w:t>
      </w:r>
      <w:proofErr w:type="gramEnd"/>
      <w:r w:rsidRPr="005D1A13">
        <w:rPr>
          <w:rFonts w:hint="eastAsia"/>
          <w:snapToGrid w:val="0"/>
          <w:color w:val="000000" w:themeColor="text1"/>
          <w:kern w:val="0"/>
          <w:position w:val="-2"/>
          <w:sz w:val="24"/>
        </w:rPr>
        <w:t>验收合格之日起，提供</w:t>
      </w:r>
      <w:r w:rsidRPr="005D1A13">
        <w:rPr>
          <w:rFonts w:hint="eastAsia"/>
          <w:snapToGrid w:val="0"/>
          <w:color w:val="000000" w:themeColor="text1"/>
          <w:kern w:val="0"/>
          <w:position w:val="-2"/>
          <w:sz w:val="24"/>
        </w:rPr>
        <w:t>10</w:t>
      </w:r>
      <w:r w:rsidRPr="005D1A13">
        <w:rPr>
          <w:rFonts w:hint="eastAsia"/>
          <w:snapToGrid w:val="0"/>
          <w:color w:val="000000" w:themeColor="text1"/>
          <w:kern w:val="0"/>
          <w:position w:val="-2"/>
          <w:sz w:val="24"/>
        </w:rPr>
        <w:t>年生产制造商免费质保期，且售后服务完全满足格式合同内容；</w:t>
      </w:r>
    </w:p>
    <w:p w:rsidR="00336767" w:rsidRPr="005D1A13" w:rsidRDefault="00CA36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5D1A13">
        <w:rPr>
          <w:rFonts w:hint="eastAsia"/>
          <w:snapToGrid w:val="0"/>
          <w:color w:val="000000" w:themeColor="text1"/>
          <w:kern w:val="0"/>
          <w:position w:val="-2"/>
          <w:sz w:val="24"/>
        </w:rPr>
        <w:t>（</w:t>
      </w:r>
      <w:r w:rsidRPr="005D1A13">
        <w:rPr>
          <w:rFonts w:hint="eastAsia"/>
          <w:snapToGrid w:val="0"/>
          <w:color w:val="000000" w:themeColor="text1"/>
          <w:kern w:val="0"/>
          <w:position w:val="-2"/>
          <w:sz w:val="24"/>
        </w:rPr>
        <w:t>3</w:t>
      </w:r>
      <w:r w:rsidRPr="005D1A13">
        <w:rPr>
          <w:rFonts w:hint="eastAsia"/>
          <w:snapToGrid w:val="0"/>
          <w:color w:val="000000" w:themeColor="text1"/>
          <w:kern w:val="0"/>
          <w:position w:val="-2"/>
          <w:sz w:val="24"/>
        </w:rPr>
        <w:t>）承诺书内须含有本项目名称</w:t>
      </w:r>
      <w:r w:rsidRPr="005D1A13">
        <w:rPr>
          <w:snapToGrid w:val="0"/>
          <w:color w:val="000000" w:themeColor="text1"/>
          <w:kern w:val="0"/>
          <w:position w:val="-2"/>
          <w:sz w:val="24"/>
        </w:rPr>
        <w:t>。</w:t>
      </w:r>
    </w:p>
    <w:p w:rsidR="00336767" w:rsidRPr="005D1A13" w:rsidRDefault="00CA36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5D1A13">
        <w:rPr>
          <w:rFonts w:hint="eastAsia"/>
          <w:snapToGrid w:val="0"/>
          <w:color w:val="000000" w:themeColor="text1"/>
          <w:kern w:val="0"/>
          <w:position w:val="-2"/>
          <w:sz w:val="24"/>
        </w:rPr>
        <w:t>7</w:t>
      </w:r>
      <w:r w:rsidRPr="005D1A13">
        <w:rPr>
          <w:snapToGrid w:val="0"/>
          <w:color w:val="000000" w:themeColor="text1"/>
          <w:kern w:val="0"/>
          <w:position w:val="-2"/>
          <w:sz w:val="24"/>
        </w:rPr>
        <w:t>.</w:t>
      </w:r>
      <w:r w:rsidRPr="005D1A13">
        <w:rPr>
          <w:color w:val="000000" w:themeColor="text1"/>
          <w:sz w:val="24"/>
        </w:rPr>
        <w:t>我方若中选，将按照</w:t>
      </w:r>
      <w:r w:rsidRPr="005D1A13">
        <w:rPr>
          <w:rFonts w:hint="eastAsia"/>
          <w:color w:val="000000" w:themeColor="text1"/>
          <w:sz w:val="24"/>
        </w:rPr>
        <w:t>需方发布的</w:t>
      </w:r>
      <w:r w:rsidRPr="005D1A13">
        <w:rPr>
          <w:color w:val="000000" w:themeColor="text1"/>
          <w:sz w:val="24"/>
        </w:rPr>
        <w:t>合同</w:t>
      </w:r>
      <w:r w:rsidRPr="005D1A13">
        <w:rPr>
          <w:rFonts w:hint="eastAsia"/>
          <w:color w:val="000000" w:themeColor="text1"/>
          <w:sz w:val="24"/>
        </w:rPr>
        <w:t>条款</w:t>
      </w:r>
      <w:r w:rsidRPr="005D1A13">
        <w:rPr>
          <w:color w:val="000000" w:themeColor="text1"/>
          <w:sz w:val="24"/>
        </w:rPr>
        <w:t>中的有关要求按时足额</w:t>
      </w:r>
      <w:r w:rsidRPr="005D1A13">
        <w:rPr>
          <w:rFonts w:hint="eastAsia"/>
          <w:color w:val="000000" w:themeColor="text1"/>
          <w:sz w:val="24"/>
        </w:rPr>
        <w:t>缴</w:t>
      </w:r>
      <w:r w:rsidRPr="005D1A13">
        <w:rPr>
          <w:color w:val="000000" w:themeColor="text1"/>
          <w:sz w:val="24"/>
        </w:rPr>
        <w:t>纳履约保证金</w:t>
      </w:r>
      <w:r w:rsidRPr="005D1A13">
        <w:rPr>
          <w:rFonts w:hint="eastAsia"/>
          <w:color w:val="000000" w:themeColor="text1"/>
          <w:sz w:val="24"/>
        </w:rPr>
        <w:t>，</w:t>
      </w:r>
      <w:r w:rsidRPr="005D1A13">
        <w:rPr>
          <w:color w:val="000000" w:themeColor="text1"/>
          <w:sz w:val="24"/>
        </w:rPr>
        <w:t>将按照</w:t>
      </w:r>
      <w:r w:rsidRPr="005D1A13">
        <w:rPr>
          <w:rFonts w:hint="eastAsia"/>
          <w:color w:val="000000" w:themeColor="text1"/>
          <w:sz w:val="24"/>
        </w:rPr>
        <w:t>需方发布的“合同条款”和</w:t>
      </w:r>
      <w:proofErr w:type="gramStart"/>
      <w:r w:rsidRPr="005D1A13">
        <w:rPr>
          <w:color w:val="000000" w:themeColor="text1"/>
          <w:sz w:val="24"/>
        </w:rPr>
        <w:t>网上竞采采购</w:t>
      </w:r>
      <w:proofErr w:type="gramEnd"/>
      <w:r w:rsidRPr="005D1A13">
        <w:rPr>
          <w:color w:val="000000" w:themeColor="text1"/>
          <w:sz w:val="24"/>
        </w:rPr>
        <w:t>结果</w:t>
      </w:r>
      <w:r w:rsidRPr="005D1A13">
        <w:rPr>
          <w:rFonts w:hint="eastAsia"/>
          <w:color w:val="000000" w:themeColor="text1"/>
          <w:sz w:val="24"/>
        </w:rPr>
        <w:t>、</w:t>
      </w:r>
      <w:proofErr w:type="gramStart"/>
      <w:r w:rsidRPr="005D1A13">
        <w:rPr>
          <w:rFonts w:hint="eastAsia"/>
          <w:color w:val="000000" w:themeColor="text1"/>
          <w:sz w:val="24"/>
        </w:rPr>
        <w:t>网上竞采公告</w:t>
      </w:r>
      <w:proofErr w:type="gramEnd"/>
      <w:r w:rsidRPr="005D1A13">
        <w:rPr>
          <w:color w:val="000000" w:themeColor="text1"/>
          <w:sz w:val="24"/>
        </w:rPr>
        <w:t>签订合同，并且严格履行合同义务</w:t>
      </w:r>
      <w:r w:rsidRPr="005D1A13">
        <w:rPr>
          <w:rFonts w:hint="eastAsia"/>
          <w:color w:val="000000" w:themeColor="text1"/>
          <w:sz w:val="24"/>
        </w:rPr>
        <w:t>，否则需方有权取消我方中选资格</w:t>
      </w:r>
      <w:r w:rsidRPr="005D1A13">
        <w:rPr>
          <w:color w:val="000000" w:themeColor="text1"/>
          <w:sz w:val="24"/>
        </w:rPr>
        <w:t>。本报价函及承诺书将成为合同不可分割的一部分，与合同具有同等的法律效力。我方理解，最低报价不是成交的唯一条件</w:t>
      </w:r>
      <w:r w:rsidRPr="005D1A13">
        <w:rPr>
          <w:snapToGrid w:val="0"/>
          <w:color w:val="000000" w:themeColor="text1"/>
          <w:kern w:val="0"/>
          <w:position w:val="-2"/>
          <w:sz w:val="24"/>
        </w:rPr>
        <w:t>。</w:t>
      </w:r>
    </w:p>
    <w:p w:rsidR="00336767" w:rsidRPr="005D1A13" w:rsidRDefault="00CA360C">
      <w:pPr>
        <w:tabs>
          <w:tab w:val="left" w:pos="3000"/>
          <w:tab w:val="left" w:pos="3280"/>
          <w:tab w:val="left" w:pos="6120"/>
          <w:tab w:val="left" w:pos="7540"/>
          <w:tab w:val="left" w:pos="8320"/>
        </w:tabs>
        <w:autoSpaceDE w:val="0"/>
        <w:autoSpaceDN w:val="0"/>
        <w:adjustRightInd w:val="0"/>
        <w:snapToGrid w:val="0"/>
        <w:spacing w:line="440" w:lineRule="exact"/>
        <w:ind w:firstLineChars="200" w:firstLine="480"/>
        <w:rPr>
          <w:snapToGrid w:val="0"/>
          <w:color w:val="000000" w:themeColor="text1"/>
          <w:kern w:val="0"/>
          <w:position w:val="-2"/>
          <w:sz w:val="24"/>
        </w:rPr>
      </w:pPr>
      <w:r w:rsidRPr="005D1A13">
        <w:rPr>
          <w:rFonts w:hint="eastAsia"/>
          <w:snapToGrid w:val="0"/>
          <w:color w:val="000000" w:themeColor="text1"/>
          <w:kern w:val="0"/>
          <w:position w:val="-2"/>
          <w:sz w:val="24"/>
        </w:rPr>
        <w:lastRenderedPageBreak/>
        <w:t>8</w:t>
      </w:r>
      <w:r w:rsidRPr="005D1A13">
        <w:rPr>
          <w:snapToGrid w:val="0"/>
          <w:color w:val="000000" w:themeColor="text1"/>
          <w:kern w:val="0"/>
          <w:position w:val="-2"/>
          <w:sz w:val="24"/>
        </w:rPr>
        <w:t>.</w:t>
      </w:r>
      <w:r w:rsidRPr="005D1A13">
        <w:rPr>
          <w:snapToGrid w:val="0"/>
          <w:color w:val="000000" w:themeColor="text1"/>
          <w:kern w:val="0"/>
          <w:position w:val="-2"/>
          <w:sz w:val="24"/>
        </w:rPr>
        <w:t>我方上述承诺和提交的响应文件资料真实、可靠，需方随时可通过多种方式对我方承诺的内容和提交的响应文件予以核查，我方会无条件配合并提供有关证明材料。需方如发现我方提供虚假承诺和资料的，有权取消我方的中选资格；</w:t>
      </w:r>
      <w:r w:rsidRPr="005D1A13">
        <w:rPr>
          <w:color w:val="000000" w:themeColor="text1"/>
          <w:sz w:val="24"/>
        </w:rPr>
        <w:t>若在合同签订后查实我方提供虚假资格，需方有权单方面终止合同，</w:t>
      </w:r>
      <w:r w:rsidRPr="005D1A13">
        <w:rPr>
          <w:rFonts w:hint="eastAsia"/>
          <w:color w:val="000000" w:themeColor="text1"/>
          <w:sz w:val="24"/>
        </w:rPr>
        <w:t>全额</w:t>
      </w:r>
      <w:r w:rsidRPr="005D1A13">
        <w:rPr>
          <w:color w:val="000000" w:themeColor="text1"/>
          <w:sz w:val="24"/>
        </w:rPr>
        <w:t>没收履约保证金，</w:t>
      </w:r>
      <w:r w:rsidRPr="005D1A13">
        <w:rPr>
          <w:snapToGrid w:val="0"/>
          <w:color w:val="000000" w:themeColor="text1"/>
          <w:kern w:val="0"/>
          <w:position w:val="-2"/>
          <w:sz w:val="24"/>
        </w:rPr>
        <w:t>给需方造成经济损失的，依法承担赔偿责任。</w:t>
      </w:r>
    </w:p>
    <w:p w:rsidR="00336767" w:rsidRPr="005D1A13" w:rsidRDefault="00CA360C">
      <w:pPr>
        <w:tabs>
          <w:tab w:val="left" w:pos="6300"/>
        </w:tabs>
        <w:snapToGrid w:val="0"/>
        <w:spacing w:line="440" w:lineRule="exact"/>
        <w:ind w:firstLineChars="200" w:firstLine="480"/>
        <w:rPr>
          <w:sz w:val="24"/>
        </w:rPr>
      </w:pPr>
      <w:r w:rsidRPr="005D1A13">
        <w:rPr>
          <w:rFonts w:hint="eastAsia"/>
          <w:sz w:val="24"/>
        </w:rPr>
        <w:t>9</w:t>
      </w:r>
      <w:r w:rsidRPr="005D1A13">
        <w:rPr>
          <w:sz w:val="24"/>
        </w:rPr>
        <w:t>.</w:t>
      </w:r>
      <w:r w:rsidRPr="005D1A13">
        <w:rPr>
          <w:sz w:val="24"/>
        </w:rPr>
        <w:t>在整个</w:t>
      </w:r>
      <w:proofErr w:type="gramStart"/>
      <w:r w:rsidRPr="005D1A13">
        <w:rPr>
          <w:sz w:val="24"/>
        </w:rPr>
        <w:t>网上竞采采购</w:t>
      </w:r>
      <w:proofErr w:type="gramEnd"/>
      <w:r w:rsidRPr="005D1A13">
        <w:rPr>
          <w:sz w:val="24"/>
        </w:rPr>
        <w:t>过程中，我方若有违规行为，愿意接受按照《中华人民共和国政府采购法》及其实施条例、重庆市政府采购云平台规定给予惩罚。</w:t>
      </w:r>
    </w:p>
    <w:p w:rsidR="00336767" w:rsidRPr="005D1A13" w:rsidRDefault="00336767">
      <w:pPr>
        <w:tabs>
          <w:tab w:val="left" w:pos="6300"/>
        </w:tabs>
        <w:snapToGrid w:val="0"/>
        <w:spacing w:line="440" w:lineRule="exact"/>
        <w:ind w:firstLineChars="200" w:firstLine="480"/>
        <w:rPr>
          <w:sz w:val="24"/>
        </w:rPr>
      </w:pPr>
    </w:p>
    <w:p w:rsidR="00336767" w:rsidRPr="005D1A13" w:rsidRDefault="00CA360C">
      <w:pPr>
        <w:tabs>
          <w:tab w:val="left" w:pos="6300"/>
        </w:tabs>
        <w:snapToGrid w:val="0"/>
        <w:spacing w:line="440" w:lineRule="exact"/>
        <w:ind w:firstLineChars="1476" w:firstLine="3542"/>
        <w:rPr>
          <w:color w:val="000000" w:themeColor="text1"/>
          <w:sz w:val="24"/>
        </w:rPr>
      </w:pPr>
      <w:r w:rsidRPr="005D1A13">
        <w:rPr>
          <w:color w:val="000000" w:themeColor="text1"/>
          <w:sz w:val="24"/>
        </w:rPr>
        <w:t>供应商名称（</w:t>
      </w:r>
      <w:r w:rsidRPr="005D1A13">
        <w:rPr>
          <w:rFonts w:hint="eastAsia"/>
          <w:color w:val="000000" w:themeColor="text1"/>
          <w:sz w:val="24"/>
        </w:rPr>
        <w:t>盖单位</w:t>
      </w:r>
      <w:r w:rsidRPr="005D1A13">
        <w:rPr>
          <w:color w:val="000000" w:themeColor="text1"/>
          <w:sz w:val="24"/>
        </w:rPr>
        <w:t>法人章）：</w:t>
      </w:r>
    </w:p>
    <w:p w:rsidR="00336767" w:rsidRPr="005D1A13" w:rsidRDefault="00CA360C">
      <w:pPr>
        <w:tabs>
          <w:tab w:val="left" w:pos="6300"/>
        </w:tabs>
        <w:snapToGrid w:val="0"/>
        <w:spacing w:line="440" w:lineRule="exact"/>
        <w:ind w:firstLineChars="1476" w:firstLine="3542"/>
        <w:rPr>
          <w:color w:val="000000" w:themeColor="text1"/>
          <w:sz w:val="24"/>
        </w:rPr>
      </w:pPr>
      <w:r w:rsidRPr="005D1A13">
        <w:rPr>
          <w:color w:val="000000" w:themeColor="text1"/>
          <w:sz w:val="24"/>
        </w:rPr>
        <w:t>法定代表人或委托代理人签字：</w:t>
      </w:r>
    </w:p>
    <w:p w:rsidR="00336767" w:rsidRPr="005D1A13" w:rsidRDefault="00CA360C" w:rsidP="00F107FB">
      <w:pPr>
        <w:snapToGrid w:val="0"/>
        <w:spacing w:line="440" w:lineRule="exact"/>
        <w:ind w:firstLineChars="2717" w:firstLine="6521"/>
        <w:rPr>
          <w:rFonts w:ascii="宋体" w:hAnsi="宋体"/>
          <w:b/>
          <w:sz w:val="32"/>
          <w:szCs w:val="32"/>
        </w:rPr>
      </w:pPr>
      <w:r w:rsidRPr="005D1A13">
        <w:rPr>
          <w:color w:val="000000" w:themeColor="text1"/>
          <w:sz w:val="24"/>
        </w:rPr>
        <w:t>年</w:t>
      </w:r>
      <w:r w:rsidRPr="005D1A13">
        <w:rPr>
          <w:color w:val="000000" w:themeColor="text1"/>
          <w:sz w:val="24"/>
        </w:rPr>
        <w:t xml:space="preserve">    </w:t>
      </w:r>
      <w:r w:rsidRPr="005D1A13">
        <w:rPr>
          <w:color w:val="000000" w:themeColor="text1"/>
          <w:sz w:val="24"/>
        </w:rPr>
        <w:t>月</w:t>
      </w:r>
      <w:r w:rsidRPr="005D1A13">
        <w:rPr>
          <w:color w:val="000000" w:themeColor="text1"/>
          <w:sz w:val="24"/>
        </w:rPr>
        <w:t xml:space="preserve">    </w:t>
      </w:r>
      <w:r w:rsidRPr="005D1A13">
        <w:rPr>
          <w:color w:val="000000" w:themeColor="text1"/>
          <w:sz w:val="24"/>
        </w:rPr>
        <w:t>日</w:t>
      </w:r>
      <w:r w:rsidRPr="005D1A13">
        <w:rPr>
          <w:rFonts w:ascii="宋体" w:hAnsi="宋体"/>
          <w:b/>
          <w:sz w:val="32"/>
          <w:szCs w:val="32"/>
        </w:rPr>
        <w:br w:type="page"/>
      </w:r>
    </w:p>
    <w:p w:rsidR="00336767" w:rsidRPr="005D1A13" w:rsidRDefault="00CA360C">
      <w:pPr>
        <w:spacing w:line="360" w:lineRule="auto"/>
        <w:jc w:val="center"/>
        <w:rPr>
          <w:rFonts w:ascii="宋体" w:hAnsi="宋体"/>
          <w:b/>
          <w:sz w:val="32"/>
          <w:szCs w:val="32"/>
        </w:rPr>
      </w:pPr>
      <w:r w:rsidRPr="005D1A13">
        <w:rPr>
          <w:rFonts w:ascii="宋体" w:hAnsi="宋体" w:hint="eastAsia"/>
          <w:b/>
          <w:sz w:val="32"/>
          <w:szCs w:val="32"/>
        </w:rPr>
        <w:lastRenderedPageBreak/>
        <w:t>二、相关证明材料</w:t>
      </w:r>
    </w:p>
    <w:p w:rsidR="00336767" w:rsidRPr="005D1A13" w:rsidRDefault="00CA360C">
      <w:pPr>
        <w:snapToGrid w:val="0"/>
        <w:spacing w:line="440" w:lineRule="exact"/>
        <w:ind w:firstLineChars="200" w:firstLine="480"/>
        <w:rPr>
          <w:rFonts w:ascii="宋体" w:hAnsi="宋体"/>
          <w:b/>
          <w:sz w:val="32"/>
          <w:szCs w:val="32"/>
        </w:rPr>
      </w:pPr>
      <w:r w:rsidRPr="005D1A13">
        <w:rPr>
          <w:rFonts w:hint="eastAsia"/>
          <w:color w:val="000000" w:themeColor="text1"/>
          <w:sz w:val="24"/>
        </w:rPr>
        <w:t>所投空调产品中全年能源消耗效率证明文件，以</w:t>
      </w:r>
      <w:r w:rsidRPr="00124E95">
        <w:rPr>
          <w:rFonts w:hint="eastAsia"/>
          <w:color w:val="000000" w:themeColor="text1"/>
          <w:sz w:val="24"/>
          <w:highlight w:val="yellow"/>
        </w:rPr>
        <w:t>中国能效</w:t>
      </w:r>
      <w:proofErr w:type="gramStart"/>
      <w:r w:rsidRPr="00124E95">
        <w:rPr>
          <w:rFonts w:hint="eastAsia"/>
          <w:color w:val="000000" w:themeColor="text1"/>
          <w:sz w:val="24"/>
          <w:highlight w:val="yellow"/>
        </w:rPr>
        <w:t>标识网</w:t>
      </w:r>
      <w:proofErr w:type="gramEnd"/>
      <w:r w:rsidRPr="00124E95">
        <w:rPr>
          <w:rFonts w:hint="eastAsia"/>
          <w:color w:val="000000" w:themeColor="text1"/>
          <w:sz w:val="24"/>
          <w:highlight w:val="yellow"/>
        </w:rPr>
        <w:t>备案截图为准。</w:t>
      </w:r>
      <w:r w:rsidRPr="005D1A13">
        <w:rPr>
          <w:rFonts w:hint="eastAsia"/>
          <w:color w:val="000000" w:themeColor="text1"/>
          <w:sz w:val="24"/>
        </w:rPr>
        <w:t>（提供中国能效</w:t>
      </w:r>
      <w:proofErr w:type="gramStart"/>
      <w:r w:rsidRPr="005D1A13">
        <w:rPr>
          <w:rFonts w:hint="eastAsia"/>
          <w:color w:val="000000" w:themeColor="text1"/>
          <w:sz w:val="24"/>
        </w:rPr>
        <w:t>标识网截</w:t>
      </w:r>
      <w:proofErr w:type="gramEnd"/>
      <w:r w:rsidRPr="005D1A13">
        <w:rPr>
          <w:rFonts w:hint="eastAsia"/>
          <w:color w:val="000000" w:themeColor="text1"/>
          <w:sz w:val="24"/>
        </w:rPr>
        <w:t>图并加盖供方公章）。</w:t>
      </w:r>
      <w:r w:rsidRPr="005D1A13">
        <w:rPr>
          <w:rFonts w:ascii="宋体" w:hAnsi="宋体"/>
          <w:b/>
          <w:sz w:val="32"/>
          <w:szCs w:val="32"/>
        </w:rPr>
        <w:br w:type="page"/>
      </w:r>
    </w:p>
    <w:p w:rsidR="00336767" w:rsidRPr="005D1A13" w:rsidRDefault="00CA360C">
      <w:pPr>
        <w:spacing w:line="360" w:lineRule="auto"/>
        <w:jc w:val="center"/>
        <w:rPr>
          <w:rFonts w:ascii="宋体" w:hAnsi="宋体"/>
          <w:b/>
          <w:sz w:val="32"/>
          <w:szCs w:val="32"/>
        </w:rPr>
      </w:pPr>
      <w:r w:rsidRPr="005D1A13">
        <w:rPr>
          <w:rFonts w:ascii="宋体" w:hAnsi="宋体" w:hint="eastAsia"/>
          <w:b/>
          <w:sz w:val="32"/>
          <w:szCs w:val="32"/>
        </w:rPr>
        <w:lastRenderedPageBreak/>
        <w:t>三、授权委托书</w:t>
      </w:r>
    </w:p>
    <w:p w:rsidR="00336767" w:rsidRPr="005D1A13" w:rsidRDefault="00336767">
      <w:pPr>
        <w:spacing w:line="360" w:lineRule="auto"/>
        <w:jc w:val="center"/>
        <w:rPr>
          <w:rFonts w:ascii="宋体" w:hAnsi="宋体"/>
          <w:sz w:val="24"/>
        </w:rPr>
      </w:pPr>
    </w:p>
    <w:p w:rsidR="00336767" w:rsidRPr="005D1A13" w:rsidRDefault="00CA360C">
      <w:pPr>
        <w:autoSpaceDE w:val="0"/>
        <w:autoSpaceDN w:val="0"/>
        <w:adjustRightInd w:val="0"/>
        <w:snapToGrid w:val="0"/>
        <w:spacing w:line="360" w:lineRule="auto"/>
        <w:jc w:val="left"/>
        <w:rPr>
          <w:rFonts w:ascii="宋体" w:hAnsi="宋体" w:cs="MingLiU"/>
          <w:kern w:val="0"/>
          <w:sz w:val="20"/>
          <w:szCs w:val="20"/>
        </w:rPr>
      </w:pPr>
      <w:r w:rsidRPr="005D1A13">
        <w:rPr>
          <w:rFonts w:ascii="宋体" w:hAnsi="宋体" w:cs="宋体" w:hint="eastAsia"/>
          <w:sz w:val="24"/>
        </w:rPr>
        <w:t>致：</w:t>
      </w:r>
      <w:r w:rsidRPr="005D1A13">
        <w:rPr>
          <w:rFonts w:ascii="宋体" w:hAnsi="宋体" w:cs="宋体" w:hint="eastAsia"/>
          <w:sz w:val="24"/>
          <w:u w:val="single"/>
        </w:rPr>
        <w:t>重庆工商大学</w:t>
      </w:r>
      <w:r w:rsidRPr="005D1A13">
        <w:rPr>
          <w:rFonts w:ascii="宋体" w:hAnsi="宋体" w:cs="宋体" w:hint="eastAsia"/>
          <w:sz w:val="24"/>
        </w:rPr>
        <w:t>（需方名称）</w:t>
      </w:r>
    </w:p>
    <w:p w:rsidR="00336767" w:rsidRPr="005D1A13" w:rsidRDefault="00336767">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p>
    <w:p w:rsidR="00336767" w:rsidRPr="005D1A13" w:rsidRDefault="00CA360C">
      <w:pPr>
        <w:tabs>
          <w:tab w:val="left" w:pos="1680"/>
          <w:tab w:val="left" w:pos="4305"/>
          <w:tab w:val="left" w:pos="8000"/>
        </w:tabs>
        <w:autoSpaceDE w:val="0"/>
        <w:autoSpaceDN w:val="0"/>
        <w:adjustRightInd w:val="0"/>
        <w:snapToGrid w:val="0"/>
        <w:spacing w:line="360" w:lineRule="auto"/>
        <w:ind w:firstLineChars="200" w:firstLine="480"/>
        <w:rPr>
          <w:rFonts w:ascii="宋体" w:hAnsi="宋体" w:cs="MingLiU"/>
          <w:kern w:val="0"/>
          <w:sz w:val="24"/>
        </w:rPr>
      </w:pPr>
      <w:r w:rsidRPr="005D1A13">
        <w:rPr>
          <w:rFonts w:ascii="宋体" w:hAnsi="宋体" w:cs="MingLiU" w:hint="eastAsia"/>
          <w:kern w:val="0"/>
          <w:sz w:val="24"/>
        </w:rPr>
        <w:t>本人</w:t>
      </w:r>
      <w:r w:rsidRPr="005D1A13">
        <w:rPr>
          <w:rFonts w:ascii="宋体" w:hAnsi="宋体"/>
          <w:kern w:val="0"/>
          <w:sz w:val="24"/>
          <w:u w:val="single"/>
        </w:rPr>
        <w:t xml:space="preserve">    </w:t>
      </w:r>
      <w:r w:rsidRPr="005D1A13">
        <w:rPr>
          <w:rFonts w:ascii="宋体" w:hAnsi="宋体" w:cs="MingLiU" w:hint="eastAsia"/>
          <w:kern w:val="0"/>
          <w:sz w:val="24"/>
        </w:rPr>
        <w:t>（姓名）系</w:t>
      </w:r>
      <w:r w:rsidRPr="005D1A13">
        <w:rPr>
          <w:rFonts w:ascii="宋体" w:hAnsi="宋体"/>
          <w:kern w:val="0"/>
          <w:sz w:val="24"/>
          <w:u w:val="single"/>
        </w:rPr>
        <w:t xml:space="preserve">            </w:t>
      </w:r>
      <w:r w:rsidRPr="005D1A13">
        <w:rPr>
          <w:rFonts w:ascii="宋体" w:hAnsi="宋体" w:cs="MingLiU" w:hint="eastAsia"/>
          <w:kern w:val="0"/>
          <w:sz w:val="24"/>
        </w:rPr>
        <w:t>（</w:t>
      </w:r>
      <w:r w:rsidRPr="005D1A13">
        <w:rPr>
          <w:rFonts w:ascii="宋体" w:hAnsi="宋体" w:cs="MingLiU" w:hint="eastAsia"/>
          <w:spacing w:val="-1"/>
          <w:kern w:val="0"/>
          <w:sz w:val="24"/>
        </w:rPr>
        <w:t>供应商</w:t>
      </w:r>
      <w:r w:rsidRPr="005D1A13">
        <w:rPr>
          <w:rFonts w:ascii="宋体" w:hAnsi="宋体" w:cs="MingLiU" w:hint="eastAsia"/>
          <w:kern w:val="0"/>
          <w:sz w:val="24"/>
        </w:rPr>
        <w:t>名称</w:t>
      </w:r>
      <w:r w:rsidRPr="005D1A13">
        <w:rPr>
          <w:rFonts w:ascii="宋体" w:hAnsi="宋体" w:cs="MingLiU" w:hint="eastAsia"/>
          <w:spacing w:val="1"/>
          <w:kern w:val="0"/>
          <w:sz w:val="24"/>
        </w:rPr>
        <w:t>）</w:t>
      </w:r>
      <w:r w:rsidRPr="005D1A13">
        <w:rPr>
          <w:rFonts w:ascii="宋体" w:hAnsi="宋体" w:cs="MingLiU" w:hint="eastAsia"/>
          <w:kern w:val="0"/>
          <w:sz w:val="24"/>
        </w:rPr>
        <w:t>的法定代</w:t>
      </w:r>
      <w:r w:rsidRPr="005D1A13">
        <w:rPr>
          <w:rFonts w:ascii="宋体" w:hAnsi="宋体" w:cs="MingLiU" w:hint="eastAsia"/>
          <w:spacing w:val="1"/>
          <w:kern w:val="0"/>
          <w:sz w:val="24"/>
        </w:rPr>
        <w:t>表</w:t>
      </w:r>
      <w:r w:rsidRPr="005D1A13">
        <w:rPr>
          <w:rFonts w:ascii="宋体" w:hAnsi="宋体" w:cs="MingLiU" w:hint="eastAsia"/>
          <w:kern w:val="0"/>
          <w:sz w:val="24"/>
        </w:rPr>
        <w:t>人，现委托</w:t>
      </w:r>
      <w:r w:rsidRPr="005D1A13">
        <w:rPr>
          <w:rFonts w:ascii="宋体" w:hAnsi="宋体"/>
          <w:kern w:val="0"/>
          <w:sz w:val="24"/>
          <w:u w:val="single"/>
        </w:rPr>
        <w:t xml:space="preserve">         </w:t>
      </w:r>
      <w:r w:rsidRPr="005D1A13">
        <w:rPr>
          <w:rFonts w:ascii="宋体" w:hAnsi="宋体" w:cs="MingLiU" w:hint="eastAsia"/>
          <w:kern w:val="0"/>
          <w:sz w:val="24"/>
        </w:rPr>
        <w:t>（姓名）为我方代理人。特授权代理人以我方名义签署、澄清、说明、补正、递交、撤回、修改</w:t>
      </w:r>
      <w:r w:rsidRPr="005D1A13">
        <w:rPr>
          <w:rFonts w:hint="eastAsia"/>
          <w:bCs/>
          <w:snapToGrid w:val="0"/>
          <w:kern w:val="0"/>
          <w:position w:val="-2"/>
          <w:sz w:val="24"/>
          <w:u w:val="single"/>
        </w:rPr>
        <w:t xml:space="preserve"> </w:t>
      </w:r>
      <w:r w:rsidRPr="005D1A13">
        <w:rPr>
          <w:rFonts w:hint="eastAsia"/>
          <w:bCs/>
          <w:snapToGrid w:val="0"/>
          <w:kern w:val="0"/>
          <w:position w:val="-2"/>
          <w:sz w:val="24"/>
          <w:u w:val="single"/>
        </w:rPr>
        <w:t>重庆工商大学</w:t>
      </w:r>
      <w:r w:rsidR="00124E95">
        <w:rPr>
          <w:rFonts w:hint="eastAsia"/>
          <w:bCs/>
          <w:snapToGrid w:val="0"/>
          <w:kern w:val="0"/>
          <w:position w:val="-2"/>
          <w:sz w:val="24"/>
          <w:u w:val="single"/>
        </w:rPr>
        <w:t>南岸校区公共楼栋、长上研究中心、外教宿舍空调采购</w:t>
      </w:r>
      <w:r w:rsidRPr="005D1A13">
        <w:rPr>
          <w:rFonts w:ascii="宋体" w:hAnsi="宋体" w:cs="MingLiU" w:hint="eastAsia"/>
          <w:kern w:val="0"/>
          <w:sz w:val="24"/>
        </w:rPr>
        <w:t>（项</w:t>
      </w:r>
      <w:r w:rsidRPr="005D1A13">
        <w:rPr>
          <w:rFonts w:ascii="宋体" w:hAnsi="宋体" w:cs="MingLiU" w:hint="eastAsia"/>
          <w:spacing w:val="-1"/>
          <w:kern w:val="0"/>
          <w:sz w:val="24"/>
        </w:rPr>
        <w:t>目</w:t>
      </w:r>
      <w:r w:rsidRPr="005D1A13">
        <w:rPr>
          <w:rFonts w:ascii="宋体" w:hAnsi="宋体" w:cs="MingLiU" w:hint="eastAsia"/>
          <w:kern w:val="0"/>
          <w:sz w:val="24"/>
        </w:rPr>
        <w:t>名称）的响应文件、签订合同和处理有关事宜。</w:t>
      </w:r>
      <w:r w:rsidRPr="005D1A13">
        <w:rPr>
          <w:rFonts w:ascii="宋体" w:hAnsi="宋体" w:cs="宋体" w:hint="eastAsia"/>
          <w:sz w:val="24"/>
        </w:rPr>
        <w:t>我单位对被授权人的签字负全部责任。</w:t>
      </w:r>
    </w:p>
    <w:p w:rsidR="00336767" w:rsidRPr="005D1A13" w:rsidRDefault="00CA360C">
      <w:pPr>
        <w:snapToGrid w:val="0"/>
        <w:spacing w:line="312" w:lineRule="auto"/>
        <w:ind w:firstLineChars="200" w:firstLine="480"/>
        <w:rPr>
          <w:rFonts w:ascii="宋体" w:hAnsi="宋体" w:cs="宋体"/>
          <w:sz w:val="24"/>
        </w:rPr>
      </w:pPr>
      <w:r w:rsidRPr="005D1A13">
        <w:rPr>
          <w:rFonts w:ascii="宋体" w:hAnsi="宋体" w:cs="宋体" w:hint="eastAsia"/>
          <w:sz w:val="24"/>
        </w:rPr>
        <w:t>在撤消授权的书面通知以前，本授权书一直有效。被授权人在授权书有效期内签署的所有文件不因授权的撤消而失效。</w:t>
      </w:r>
    </w:p>
    <w:p w:rsidR="00336767" w:rsidRPr="005D1A13" w:rsidRDefault="00CA360C">
      <w:pPr>
        <w:snapToGrid w:val="0"/>
        <w:spacing w:line="312" w:lineRule="auto"/>
        <w:ind w:firstLineChars="200" w:firstLine="480"/>
        <w:rPr>
          <w:rFonts w:ascii="宋体" w:hAnsi="宋体" w:cs="MingLiU"/>
          <w:kern w:val="0"/>
          <w:sz w:val="24"/>
        </w:rPr>
      </w:pPr>
      <w:r w:rsidRPr="005D1A13">
        <w:rPr>
          <w:rFonts w:ascii="宋体" w:hAnsi="宋体" w:cs="MingLiU" w:hint="eastAsia"/>
          <w:kern w:val="0"/>
          <w:sz w:val="24"/>
        </w:rPr>
        <w:t>代理人无转委托权。</w:t>
      </w:r>
    </w:p>
    <w:p w:rsidR="00336767" w:rsidRPr="005D1A13" w:rsidRDefault="00CA360C">
      <w:pPr>
        <w:snapToGrid w:val="0"/>
        <w:spacing w:line="312" w:lineRule="auto"/>
        <w:ind w:firstLineChars="200" w:firstLine="480"/>
        <w:rPr>
          <w:rFonts w:ascii="宋体" w:hAnsi="宋体" w:cs="MingLiU"/>
          <w:kern w:val="0"/>
          <w:sz w:val="24"/>
        </w:rPr>
      </w:pPr>
      <w:r w:rsidRPr="005D1A13">
        <w:rPr>
          <w:rFonts w:ascii="宋体" w:hAnsi="宋体" w:cs="MingLiU" w:hint="eastAsia"/>
          <w:kern w:val="0"/>
          <w:sz w:val="24"/>
        </w:rPr>
        <w:t>附：法定代表人身份证明</w:t>
      </w:r>
    </w:p>
    <w:p w:rsidR="00336767" w:rsidRPr="005D1A13" w:rsidRDefault="00336767">
      <w:pPr>
        <w:snapToGrid w:val="0"/>
        <w:spacing w:line="312" w:lineRule="auto"/>
        <w:ind w:firstLineChars="200" w:firstLine="480"/>
        <w:rPr>
          <w:rFonts w:ascii="宋体" w:hAnsi="宋体" w:cs="MingLiU"/>
          <w:kern w:val="0"/>
          <w:sz w:val="24"/>
        </w:rPr>
      </w:pPr>
    </w:p>
    <w:p w:rsidR="00336767" w:rsidRPr="005D1A13" w:rsidRDefault="00CA360C">
      <w:pPr>
        <w:tabs>
          <w:tab w:val="left" w:pos="4200"/>
          <w:tab w:val="left" w:pos="4620"/>
        </w:tabs>
        <w:autoSpaceDE w:val="0"/>
        <w:autoSpaceDN w:val="0"/>
        <w:adjustRightInd w:val="0"/>
        <w:snapToGrid w:val="0"/>
        <w:spacing w:line="360" w:lineRule="auto"/>
        <w:ind w:firstLine="1694"/>
        <w:jc w:val="left"/>
        <w:rPr>
          <w:rFonts w:ascii="宋体" w:hAnsi="宋体"/>
          <w:kern w:val="0"/>
          <w:sz w:val="24"/>
        </w:rPr>
      </w:pPr>
      <w:r w:rsidRPr="005D1A13">
        <w:rPr>
          <w:rFonts w:ascii="宋体" w:hAnsi="宋体" w:cs="MingLiU" w:hint="eastAsia"/>
          <w:kern w:val="0"/>
          <w:sz w:val="24"/>
        </w:rPr>
        <w:t>供 应 商：</w:t>
      </w:r>
      <w:r w:rsidRPr="005D1A13">
        <w:rPr>
          <w:rFonts w:ascii="宋体" w:hAnsi="宋体"/>
          <w:kern w:val="0"/>
          <w:sz w:val="24"/>
          <w:u w:val="single"/>
        </w:rPr>
        <w:t xml:space="preserve">                          </w:t>
      </w:r>
      <w:r w:rsidRPr="005D1A13">
        <w:rPr>
          <w:rFonts w:ascii="宋体" w:hAnsi="宋体" w:cs="MingLiU" w:hint="eastAsia"/>
          <w:kern w:val="0"/>
          <w:sz w:val="24"/>
        </w:rPr>
        <w:t>（</w:t>
      </w:r>
      <w:r w:rsidRPr="005D1A13">
        <w:rPr>
          <w:rFonts w:ascii="宋体" w:hAnsi="宋体" w:cs="MingLiU" w:hint="eastAsia"/>
          <w:spacing w:val="-1"/>
          <w:kern w:val="0"/>
          <w:sz w:val="24"/>
        </w:rPr>
        <w:t>盖</w:t>
      </w:r>
      <w:r w:rsidRPr="005D1A13">
        <w:rPr>
          <w:rFonts w:ascii="宋体" w:hAnsi="宋体" w:cs="MingLiU" w:hint="eastAsia"/>
          <w:kern w:val="0"/>
          <w:sz w:val="24"/>
        </w:rPr>
        <w:t>单位法人章）</w:t>
      </w:r>
    </w:p>
    <w:p w:rsidR="00336767" w:rsidRPr="005D1A13" w:rsidRDefault="00CA360C">
      <w:pPr>
        <w:tabs>
          <w:tab w:val="left" w:pos="6300"/>
        </w:tabs>
        <w:autoSpaceDE w:val="0"/>
        <w:autoSpaceDN w:val="0"/>
        <w:adjustRightInd w:val="0"/>
        <w:snapToGrid w:val="0"/>
        <w:spacing w:line="360" w:lineRule="auto"/>
        <w:ind w:firstLine="1680"/>
        <w:jc w:val="left"/>
        <w:rPr>
          <w:rFonts w:ascii="宋体" w:hAnsi="宋体" w:cs="MingLiU"/>
          <w:kern w:val="0"/>
          <w:sz w:val="24"/>
        </w:rPr>
      </w:pPr>
      <w:r w:rsidRPr="005D1A13">
        <w:rPr>
          <w:rFonts w:ascii="宋体" w:hAnsi="宋体" w:cs="MingLiU" w:hint="eastAsia"/>
          <w:kern w:val="0"/>
          <w:sz w:val="24"/>
        </w:rPr>
        <w:t>法定代表人：</w:t>
      </w:r>
      <w:r w:rsidRPr="005D1A13">
        <w:rPr>
          <w:rFonts w:ascii="宋体" w:hAnsi="宋体" w:cs="MingLiU" w:hint="eastAsia"/>
          <w:kern w:val="0"/>
          <w:sz w:val="24"/>
          <w:u w:val="single"/>
        </w:rPr>
        <w:t xml:space="preserve"> </w:t>
      </w:r>
      <w:r w:rsidRPr="005D1A13">
        <w:rPr>
          <w:rFonts w:ascii="宋体" w:hAnsi="宋体" w:cs="MingLiU"/>
          <w:kern w:val="0"/>
          <w:sz w:val="24"/>
          <w:u w:val="single"/>
        </w:rPr>
        <w:t xml:space="preserve">                        </w:t>
      </w:r>
      <w:r w:rsidRPr="005D1A13">
        <w:rPr>
          <w:rFonts w:ascii="宋体" w:hAnsi="宋体" w:hint="eastAsia"/>
          <w:kern w:val="0"/>
          <w:sz w:val="24"/>
        </w:rPr>
        <w:t>（</w:t>
      </w:r>
      <w:r w:rsidRPr="005D1A13">
        <w:rPr>
          <w:rFonts w:ascii="宋体" w:hAnsi="宋体" w:cs="MingLiU" w:hint="eastAsia"/>
          <w:kern w:val="0"/>
          <w:sz w:val="24"/>
        </w:rPr>
        <w:t>签字或签章）</w:t>
      </w:r>
    </w:p>
    <w:p w:rsidR="00336767" w:rsidRPr="005D1A13" w:rsidRDefault="00CA360C">
      <w:pPr>
        <w:tabs>
          <w:tab w:val="left" w:pos="5260"/>
        </w:tabs>
        <w:autoSpaceDE w:val="0"/>
        <w:autoSpaceDN w:val="0"/>
        <w:adjustRightInd w:val="0"/>
        <w:snapToGrid w:val="0"/>
        <w:spacing w:line="360" w:lineRule="auto"/>
        <w:ind w:firstLine="1680"/>
        <w:jc w:val="left"/>
        <w:rPr>
          <w:rFonts w:ascii="宋体" w:hAnsi="宋体" w:cs="MingLiU"/>
          <w:kern w:val="0"/>
          <w:sz w:val="24"/>
        </w:rPr>
      </w:pPr>
      <w:r w:rsidRPr="005D1A13">
        <w:rPr>
          <w:rFonts w:ascii="宋体" w:hAnsi="宋体" w:cs="MingLiU" w:hint="eastAsia"/>
          <w:kern w:val="0"/>
          <w:sz w:val="24"/>
        </w:rPr>
        <w:t>身份证号码：</w:t>
      </w:r>
      <w:r w:rsidRPr="005D1A13">
        <w:rPr>
          <w:rFonts w:ascii="宋体" w:hAnsi="宋体" w:cs="MingLiU" w:hint="eastAsia"/>
          <w:kern w:val="0"/>
          <w:sz w:val="24"/>
          <w:u w:val="single"/>
        </w:rPr>
        <w:t xml:space="preserve"> </w:t>
      </w:r>
      <w:r w:rsidRPr="005D1A13">
        <w:rPr>
          <w:rFonts w:ascii="宋体" w:hAnsi="宋体" w:cs="MingLiU"/>
          <w:kern w:val="0"/>
          <w:sz w:val="24"/>
          <w:u w:val="single"/>
        </w:rPr>
        <w:t xml:space="preserve">                  </w:t>
      </w:r>
    </w:p>
    <w:p w:rsidR="00336767" w:rsidRPr="005D1A13" w:rsidRDefault="00CA360C">
      <w:pPr>
        <w:tabs>
          <w:tab w:val="left" w:pos="6720"/>
        </w:tabs>
        <w:autoSpaceDE w:val="0"/>
        <w:autoSpaceDN w:val="0"/>
        <w:adjustRightInd w:val="0"/>
        <w:snapToGrid w:val="0"/>
        <w:spacing w:line="360" w:lineRule="auto"/>
        <w:ind w:firstLine="1680"/>
        <w:jc w:val="left"/>
        <w:rPr>
          <w:rFonts w:ascii="宋体" w:hAnsi="宋体" w:cs="MingLiU"/>
          <w:kern w:val="0"/>
          <w:sz w:val="24"/>
        </w:rPr>
      </w:pPr>
      <w:r w:rsidRPr="005D1A13">
        <w:rPr>
          <w:rFonts w:ascii="宋体" w:hAnsi="宋体" w:cs="MingLiU" w:hint="eastAsia"/>
          <w:kern w:val="0"/>
          <w:sz w:val="24"/>
        </w:rPr>
        <w:t>委托代理人：</w:t>
      </w:r>
      <w:r w:rsidRPr="005D1A13">
        <w:rPr>
          <w:rFonts w:ascii="宋体" w:hAnsi="宋体"/>
          <w:kern w:val="0"/>
          <w:sz w:val="24"/>
          <w:u w:val="single"/>
        </w:rPr>
        <w:t xml:space="preserve">                       </w:t>
      </w:r>
      <w:r w:rsidRPr="005D1A13">
        <w:rPr>
          <w:rFonts w:ascii="宋体" w:hAnsi="宋体" w:cs="MingLiU" w:hint="eastAsia"/>
          <w:kern w:val="0"/>
          <w:sz w:val="24"/>
        </w:rPr>
        <w:t>（签</w:t>
      </w:r>
      <w:r w:rsidRPr="005D1A13">
        <w:rPr>
          <w:rFonts w:ascii="宋体" w:hAnsi="宋体" w:cs="MingLiU" w:hint="eastAsia"/>
          <w:spacing w:val="-1"/>
          <w:kern w:val="0"/>
          <w:sz w:val="24"/>
        </w:rPr>
        <w:t>字</w:t>
      </w:r>
      <w:r w:rsidRPr="005D1A13">
        <w:rPr>
          <w:rFonts w:ascii="宋体" w:hAnsi="宋体" w:cs="MingLiU" w:hint="eastAsia"/>
          <w:kern w:val="0"/>
          <w:sz w:val="24"/>
        </w:rPr>
        <w:t>）</w:t>
      </w:r>
    </w:p>
    <w:p w:rsidR="00336767" w:rsidRPr="005D1A13" w:rsidRDefault="00CA360C">
      <w:pPr>
        <w:tabs>
          <w:tab w:val="left" w:pos="6825"/>
        </w:tabs>
        <w:autoSpaceDE w:val="0"/>
        <w:autoSpaceDN w:val="0"/>
        <w:adjustRightInd w:val="0"/>
        <w:snapToGrid w:val="0"/>
        <w:spacing w:line="360" w:lineRule="auto"/>
        <w:ind w:firstLine="1680"/>
        <w:jc w:val="left"/>
        <w:rPr>
          <w:rFonts w:ascii="宋体" w:hAnsi="宋体"/>
          <w:kern w:val="0"/>
          <w:sz w:val="24"/>
          <w:u w:val="single"/>
        </w:rPr>
      </w:pPr>
      <w:r w:rsidRPr="005D1A13">
        <w:rPr>
          <w:rFonts w:ascii="宋体" w:hAnsi="宋体" w:cs="MingLiU" w:hint="eastAsia"/>
          <w:kern w:val="0"/>
          <w:sz w:val="24"/>
        </w:rPr>
        <w:t>身份证号码：</w:t>
      </w:r>
      <w:r w:rsidRPr="005D1A13">
        <w:rPr>
          <w:rFonts w:ascii="宋体" w:hAnsi="宋体"/>
          <w:kern w:val="0"/>
          <w:sz w:val="24"/>
          <w:u w:val="single"/>
        </w:rPr>
        <w:t xml:space="preserve">                                 </w:t>
      </w:r>
    </w:p>
    <w:p w:rsidR="00336767" w:rsidRPr="005D1A13" w:rsidRDefault="00CA360C">
      <w:pPr>
        <w:tabs>
          <w:tab w:val="left" w:pos="6825"/>
        </w:tabs>
        <w:autoSpaceDE w:val="0"/>
        <w:autoSpaceDN w:val="0"/>
        <w:adjustRightInd w:val="0"/>
        <w:snapToGrid w:val="0"/>
        <w:spacing w:line="360" w:lineRule="auto"/>
        <w:ind w:firstLine="1680"/>
        <w:jc w:val="left"/>
        <w:rPr>
          <w:rFonts w:ascii="宋体" w:hAnsi="宋体"/>
          <w:kern w:val="0"/>
          <w:sz w:val="24"/>
          <w:u w:val="single"/>
        </w:rPr>
      </w:pPr>
      <w:r w:rsidRPr="005D1A13">
        <w:rPr>
          <w:rFonts w:ascii="宋体" w:hAnsi="宋体" w:hint="eastAsia"/>
          <w:kern w:val="0"/>
          <w:sz w:val="24"/>
        </w:rPr>
        <w:t>联系电话：</w:t>
      </w:r>
      <w:r w:rsidRPr="005D1A13">
        <w:rPr>
          <w:rFonts w:ascii="宋体" w:hAnsi="宋体" w:hint="eastAsia"/>
          <w:kern w:val="0"/>
          <w:sz w:val="24"/>
          <w:u w:val="single"/>
        </w:rPr>
        <w:t xml:space="preserve"> </w:t>
      </w:r>
      <w:r w:rsidRPr="005D1A13">
        <w:rPr>
          <w:rFonts w:ascii="宋体" w:hAnsi="宋体"/>
          <w:kern w:val="0"/>
          <w:sz w:val="24"/>
          <w:u w:val="single"/>
        </w:rPr>
        <w:t xml:space="preserve">                </w:t>
      </w:r>
      <w:r w:rsidRPr="005D1A13">
        <w:rPr>
          <w:rFonts w:ascii="宋体" w:hAnsi="宋体" w:hint="eastAsia"/>
          <w:kern w:val="0"/>
          <w:sz w:val="24"/>
          <w:u w:val="single"/>
        </w:rPr>
        <w:t xml:space="preserve"> </w:t>
      </w:r>
      <w:r w:rsidRPr="005D1A13">
        <w:rPr>
          <w:rFonts w:ascii="宋体" w:hAnsi="宋体" w:hint="eastAsia"/>
          <w:kern w:val="0"/>
          <w:sz w:val="24"/>
        </w:rPr>
        <w:t>邮箱：</w:t>
      </w:r>
      <w:r w:rsidRPr="005D1A13">
        <w:rPr>
          <w:rFonts w:ascii="宋体" w:hAnsi="宋体" w:hint="eastAsia"/>
          <w:kern w:val="0"/>
          <w:sz w:val="24"/>
          <w:u w:val="single"/>
        </w:rPr>
        <w:t xml:space="preserve"> </w:t>
      </w:r>
      <w:r w:rsidRPr="005D1A13">
        <w:rPr>
          <w:rFonts w:ascii="宋体" w:hAnsi="宋体"/>
          <w:kern w:val="0"/>
          <w:sz w:val="24"/>
          <w:u w:val="single"/>
        </w:rPr>
        <w:t xml:space="preserve">           </w:t>
      </w:r>
    </w:p>
    <w:p w:rsidR="00336767" w:rsidRPr="005D1A13" w:rsidRDefault="00CA360C">
      <w:pPr>
        <w:tabs>
          <w:tab w:val="left" w:pos="4005"/>
          <w:tab w:val="left" w:pos="4100"/>
          <w:tab w:val="left" w:pos="5040"/>
        </w:tabs>
        <w:autoSpaceDE w:val="0"/>
        <w:autoSpaceDN w:val="0"/>
        <w:adjustRightInd w:val="0"/>
        <w:snapToGrid w:val="0"/>
        <w:spacing w:line="360" w:lineRule="auto"/>
        <w:ind w:firstLineChars="1181" w:firstLine="2834"/>
        <w:jc w:val="left"/>
        <w:rPr>
          <w:rFonts w:ascii="宋体" w:hAnsi="宋体" w:cs="MingLiU"/>
          <w:kern w:val="0"/>
          <w:sz w:val="24"/>
        </w:rPr>
      </w:pPr>
      <w:r w:rsidRPr="005D1A13">
        <w:rPr>
          <w:rFonts w:ascii="宋体" w:hAnsi="宋体" w:cs="MingLiU" w:hint="eastAsia"/>
          <w:kern w:val="0"/>
          <w:sz w:val="24"/>
          <w:u w:val="single"/>
        </w:rPr>
        <w:t xml:space="preserve"> </w:t>
      </w:r>
      <w:r w:rsidRPr="005D1A13">
        <w:rPr>
          <w:rFonts w:ascii="宋体" w:hAnsi="宋体" w:cs="MingLiU"/>
          <w:kern w:val="0"/>
          <w:sz w:val="24"/>
          <w:u w:val="single"/>
        </w:rPr>
        <w:t xml:space="preserve">         </w:t>
      </w:r>
      <w:r w:rsidRPr="005D1A13">
        <w:rPr>
          <w:rFonts w:ascii="宋体" w:hAnsi="宋体" w:cs="MingLiU" w:hint="eastAsia"/>
          <w:kern w:val="0"/>
          <w:sz w:val="24"/>
        </w:rPr>
        <w:t>年</w:t>
      </w:r>
      <w:r w:rsidRPr="005D1A13">
        <w:rPr>
          <w:rFonts w:ascii="宋体" w:hAnsi="宋体"/>
          <w:kern w:val="0"/>
          <w:sz w:val="24"/>
          <w:u w:val="single"/>
        </w:rPr>
        <w:t xml:space="preserve">     </w:t>
      </w:r>
      <w:r w:rsidRPr="005D1A13">
        <w:rPr>
          <w:rFonts w:ascii="宋体" w:hAnsi="宋体" w:cs="MingLiU" w:hint="eastAsia"/>
          <w:kern w:val="0"/>
          <w:sz w:val="24"/>
        </w:rPr>
        <w:t>月</w:t>
      </w:r>
      <w:r w:rsidRPr="005D1A13">
        <w:rPr>
          <w:rFonts w:ascii="宋体" w:hAnsi="宋体"/>
          <w:kern w:val="0"/>
          <w:sz w:val="24"/>
          <w:u w:val="single"/>
        </w:rPr>
        <w:t xml:space="preserve">      </w:t>
      </w:r>
      <w:r w:rsidRPr="005D1A13">
        <w:rPr>
          <w:rFonts w:ascii="宋体" w:hAnsi="宋体" w:cs="MingLiU" w:hint="eastAsia"/>
          <w:kern w:val="0"/>
          <w:sz w:val="24"/>
        </w:rPr>
        <w:t>日</w:t>
      </w:r>
    </w:p>
    <w:p w:rsidR="00336767" w:rsidRPr="005D1A13" w:rsidRDefault="00336767">
      <w:pPr>
        <w:rPr>
          <w:vanish/>
          <w:szCs w:val="20"/>
        </w:rPr>
      </w:pPr>
    </w:p>
    <w:tbl>
      <w:tblPr>
        <w:tblpPr w:leftFromText="180" w:rightFromText="180" w:vertAnchor="text" w:horzAnchor="margin" w:tblpY="145"/>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336767" w:rsidRPr="005D1A13">
        <w:trPr>
          <w:trHeight w:val="2962"/>
        </w:trPr>
        <w:tc>
          <w:tcPr>
            <w:tcW w:w="9351" w:type="dxa"/>
            <w:tcBorders>
              <w:top w:val="dotDotDash" w:sz="4" w:space="0" w:color="auto"/>
              <w:left w:val="dotDotDash" w:sz="4" w:space="0" w:color="auto"/>
              <w:bottom w:val="dotDotDash" w:sz="4" w:space="0" w:color="auto"/>
              <w:right w:val="dotDotDash" w:sz="4" w:space="0" w:color="auto"/>
            </w:tcBorders>
          </w:tcPr>
          <w:p w:rsidR="00336767" w:rsidRPr="005D1A13" w:rsidRDefault="00CA360C">
            <w:pPr>
              <w:spacing w:line="520" w:lineRule="exact"/>
              <w:rPr>
                <w:rFonts w:ascii="宋体" w:hAnsi="宋体"/>
                <w:b/>
                <w:sz w:val="24"/>
              </w:rPr>
            </w:pPr>
            <w:r w:rsidRPr="005D1A13">
              <w:rPr>
                <w:rFonts w:ascii="宋体" w:hAnsi="宋体" w:hint="eastAsia"/>
                <w:sz w:val="24"/>
              </w:rPr>
              <w:t>授权代理人身份证</w:t>
            </w:r>
            <w:r w:rsidRPr="005D1A13">
              <w:rPr>
                <w:rFonts w:ascii="宋体" w:hAnsi="宋体" w:hint="eastAsia"/>
                <w:b/>
                <w:sz w:val="24"/>
              </w:rPr>
              <w:t>扫描件</w:t>
            </w:r>
          </w:p>
          <w:p w:rsidR="00336767" w:rsidRPr="005D1A13" w:rsidRDefault="00336767">
            <w:pPr>
              <w:spacing w:line="520" w:lineRule="exact"/>
              <w:rPr>
                <w:rFonts w:ascii="宋体" w:hAnsi="宋体"/>
                <w:b/>
                <w:sz w:val="24"/>
              </w:rPr>
            </w:pPr>
          </w:p>
          <w:p w:rsidR="00336767" w:rsidRPr="005D1A13" w:rsidRDefault="00CA360C">
            <w:pPr>
              <w:spacing w:line="520" w:lineRule="exact"/>
              <w:jc w:val="center"/>
              <w:rPr>
                <w:rFonts w:ascii="宋体" w:hAnsi="宋体"/>
                <w:b/>
                <w:sz w:val="24"/>
              </w:rPr>
            </w:pPr>
            <w:r w:rsidRPr="005D1A13">
              <w:rPr>
                <w:rFonts w:ascii="宋体" w:hAnsi="宋体" w:hint="eastAsia"/>
                <w:b/>
                <w:sz w:val="24"/>
              </w:rPr>
              <w:t>正反面</w:t>
            </w:r>
          </w:p>
          <w:p w:rsidR="00336767" w:rsidRPr="005D1A13" w:rsidRDefault="00336767">
            <w:pPr>
              <w:spacing w:line="520" w:lineRule="exact"/>
              <w:rPr>
                <w:rFonts w:ascii="宋体" w:hAnsi="宋体"/>
                <w:b/>
                <w:sz w:val="24"/>
              </w:rPr>
            </w:pPr>
          </w:p>
          <w:p w:rsidR="00336767" w:rsidRPr="005D1A13" w:rsidRDefault="00336767">
            <w:pPr>
              <w:spacing w:line="520" w:lineRule="exact"/>
              <w:rPr>
                <w:rFonts w:ascii="宋体" w:hAnsi="宋体"/>
                <w:b/>
                <w:sz w:val="24"/>
              </w:rPr>
            </w:pPr>
          </w:p>
        </w:tc>
      </w:tr>
    </w:tbl>
    <w:p w:rsidR="00336767" w:rsidRPr="005D1A13" w:rsidRDefault="00336767">
      <w:pPr>
        <w:snapToGrid w:val="0"/>
        <w:spacing w:line="312" w:lineRule="auto"/>
        <w:ind w:firstLineChars="200" w:firstLine="422"/>
        <w:rPr>
          <w:rFonts w:ascii="宋体" w:hAnsi="宋体" w:cs="宋体"/>
          <w:b/>
          <w:kern w:val="0"/>
        </w:rPr>
      </w:pPr>
    </w:p>
    <w:p w:rsidR="00336767" w:rsidRPr="005D1A13" w:rsidRDefault="00CA360C">
      <w:pPr>
        <w:snapToGrid w:val="0"/>
        <w:spacing w:line="312" w:lineRule="auto"/>
        <w:ind w:firstLineChars="200" w:firstLine="422"/>
        <w:rPr>
          <w:rFonts w:ascii="宋体" w:hAnsi="宋体" w:cs="MingLiU"/>
          <w:kern w:val="0"/>
          <w:sz w:val="24"/>
        </w:rPr>
      </w:pPr>
      <w:r w:rsidRPr="005D1A13">
        <w:rPr>
          <w:rFonts w:ascii="宋体" w:hAnsi="宋体" w:cs="宋体" w:hint="eastAsia"/>
          <w:b/>
          <w:kern w:val="0"/>
        </w:rPr>
        <w:t>注：法定代表人签署文件的不需要授权委托书，删除本页，只需提供法定代表人身份证明。</w:t>
      </w:r>
    </w:p>
    <w:p w:rsidR="00336767" w:rsidRPr="005D1A13" w:rsidRDefault="00CA360C">
      <w:pPr>
        <w:widowControl/>
        <w:jc w:val="left"/>
        <w:rPr>
          <w:rFonts w:ascii="宋体" w:hAnsi="宋体"/>
          <w:b/>
          <w:sz w:val="32"/>
          <w:szCs w:val="32"/>
        </w:rPr>
      </w:pPr>
      <w:r w:rsidRPr="005D1A13">
        <w:rPr>
          <w:rFonts w:ascii="宋体" w:hAnsi="宋体"/>
          <w:b/>
          <w:sz w:val="32"/>
          <w:szCs w:val="32"/>
        </w:rPr>
        <w:br w:type="page"/>
      </w:r>
    </w:p>
    <w:p w:rsidR="00336767" w:rsidRPr="005D1A13" w:rsidRDefault="00CA360C">
      <w:pPr>
        <w:spacing w:line="360" w:lineRule="auto"/>
        <w:jc w:val="center"/>
        <w:rPr>
          <w:rFonts w:ascii="宋体" w:hAnsi="宋体"/>
          <w:b/>
          <w:sz w:val="32"/>
          <w:szCs w:val="32"/>
        </w:rPr>
      </w:pPr>
      <w:r w:rsidRPr="005D1A13">
        <w:rPr>
          <w:rFonts w:ascii="宋体" w:hAnsi="宋体" w:hint="eastAsia"/>
          <w:b/>
          <w:sz w:val="32"/>
          <w:szCs w:val="32"/>
        </w:rPr>
        <w:lastRenderedPageBreak/>
        <w:t>四、法定代表人身份证明</w:t>
      </w:r>
    </w:p>
    <w:p w:rsidR="00336767" w:rsidRPr="005D1A13" w:rsidRDefault="00336767">
      <w:pPr>
        <w:spacing w:line="360" w:lineRule="auto"/>
        <w:jc w:val="center"/>
        <w:rPr>
          <w:rFonts w:ascii="宋体" w:hAnsi="宋体"/>
        </w:rPr>
      </w:pPr>
    </w:p>
    <w:p w:rsidR="00336767" w:rsidRPr="005D1A13" w:rsidRDefault="00CA360C">
      <w:pPr>
        <w:tabs>
          <w:tab w:val="left" w:pos="5565"/>
        </w:tabs>
        <w:autoSpaceDE w:val="0"/>
        <w:autoSpaceDN w:val="0"/>
        <w:adjustRightInd w:val="0"/>
        <w:snapToGrid w:val="0"/>
        <w:spacing w:line="360" w:lineRule="auto"/>
        <w:ind w:firstLineChars="200" w:firstLine="480"/>
        <w:jc w:val="left"/>
        <w:rPr>
          <w:rFonts w:ascii="宋体" w:hAnsi="宋体" w:cs="MingLiU"/>
          <w:kern w:val="0"/>
          <w:sz w:val="24"/>
        </w:rPr>
      </w:pPr>
      <w:r w:rsidRPr="005D1A13">
        <w:rPr>
          <w:rFonts w:ascii="宋体" w:hAnsi="宋体" w:cs="MingLiU" w:hint="eastAsia"/>
          <w:kern w:val="0"/>
          <w:sz w:val="24"/>
        </w:rPr>
        <w:t>供应商名称：</w:t>
      </w:r>
      <w:r w:rsidRPr="005D1A13">
        <w:rPr>
          <w:rFonts w:ascii="宋体" w:hAnsi="宋体"/>
          <w:kern w:val="0"/>
          <w:sz w:val="24"/>
          <w:u w:val="single"/>
        </w:rPr>
        <w:t xml:space="preserve">                              </w:t>
      </w:r>
    </w:p>
    <w:p w:rsidR="00336767" w:rsidRPr="005D1A13" w:rsidRDefault="00CA360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sidRPr="005D1A13">
        <w:rPr>
          <w:rFonts w:ascii="宋体" w:hAnsi="宋体" w:cs="MingLiU" w:hint="eastAsia"/>
          <w:kern w:val="0"/>
          <w:sz w:val="24"/>
        </w:rPr>
        <w:t>单位性质：</w:t>
      </w:r>
      <w:r w:rsidRPr="005D1A13">
        <w:rPr>
          <w:rFonts w:ascii="宋体" w:hAnsi="宋体"/>
          <w:kern w:val="0"/>
          <w:sz w:val="24"/>
          <w:u w:val="single"/>
        </w:rPr>
        <w:t xml:space="preserve">                                </w:t>
      </w:r>
    </w:p>
    <w:p w:rsidR="00336767" w:rsidRPr="005D1A13" w:rsidRDefault="00CA360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sidRPr="005D1A13">
        <w:rPr>
          <w:rFonts w:ascii="宋体" w:hAnsi="宋体" w:cs="MingLiU" w:hint="eastAsia"/>
          <w:kern w:val="0"/>
          <w:sz w:val="24"/>
        </w:rPr>
        <w:t>地址：</w:t>
      </w:r>
      <w:r w:rsidRPr="005D1A13">
        <w:rPr>
          <w:rFonts w:ascii="宋体" w:hAnsi="宋体"/>
          <w:kern w:val="0"/>
          <w:sz w:val="24"/>
          <w:u w:val="single"/>
        </w:rPr>
        <w:t xml:space="preserve">                                    </w:t>
      </w:r>
    </w:p>
    <w:p w:rsidR="00336767" w:rsidRPr="005D1A13" w:rsidRDefault="00CA360C">
      <w:pPr>
        <w:tabs>
          <w:tab w:val="left" w:pos="2520"/>
          <w:tab w:val="left" w:pos="3836"/>
        </w:tabs>
        <w:autoSpaceDE w:val="0"/>
        <w:autoSpaceDN w:val="0"/>
        <w:adjustRightInd w:val="0"/>
        <w:snapToGrid w:val="0"/>
        <w:spacing w:line="360" w:lineRule="auto"/>
        <w:ind w:firstLineChars="200" w:firstLine="480"/>
        <w:jc w:val="left"/>
        <w:rPr>
          <w:rFonts w:ascii="宋体" w:hAnsi="宋体" w:cs="MingLiU"/>
          <w:kern w:val="0"/>
          <w:sz w:val="24"/>
        </w:rPr>
      </w:pPr>
      <w:r w:rsidRPr="005D1A13">
        <w:rPr>
          <w:rFonts w:ascii="宋体" w:hAnsi="宋体" w:cs="MingLiU" w:hint="eastAsia"/>
          <w:kern w:val="0"/>
          <w:sz w:val="24"/>
        </w:rPr>
        <w:t>成立时间：</w:t>
      </w:r>
      <w:r w:rsidRPr="005D1A13">
        <w:rPr>
          <w:rFonts w:ascii="宋体" w:hAnsi="宋体"/>
          <w:kern w:val="0"/>
          <w:sz w:val="24"/>
          <w:u w:val="single"/>
        </w:rPr>
        <w:t xml:space="preserve">         </w:t>
      </w:r>
      <w:r w:rsidRPr="005D1A13">
        <w:rPr>
          <w:rFonts w:ascii="宋体" w:hAnsi="宋体" w:cs="MingLiU" w:hint="eastAsia"/>
          <w:spacing w:val="-1"/>
          <w:kern w:val="0"/>
          <w:sz w:val="24"/>
        </w:rPr>
        <w:t>年</w:t>
      </w:r>
      <w:r w:rsidRPr="005D1A13">
        <w:rPr>
          <w:rFonts w:ascii="宋体" w:hAnsi="宋体"/>
          <w:kern w:val="0"/>
          <w:sz w:val="24"/>
          <w:u w:val="single"/>
        </w:rPr>
        <w:t xml:space="preserve">     </w:t>
      </w:r>
      <w:r w:rsidRPr="005D1A13">
        <w:rPr>
          <w:rFonts w:ascii="宋体" w:hAnsi="宋体" w:cs="MingLiU" w:hint="eastAsia"/>
          <w:spacing w:val="-1"/>
          <w:kern w:val="0"/>
          <w:sz w:val="24"/>
        </w:rPr>
        <w:t>月</w:t>
      </w:r>
      <w:r w:rsidRPr="005D1A13">
        <w:rPr>
          <w:rFonts w:ascii="宋体" w:hAnsi="宋体" w:cs="MingLiU" w:hint="eastAsia"/>
          <w:spacing w:val="-1"/>
          <w:kern w:val="0"/>
          <w:sz w:val="24"/>
          <w:u w:val="single"/>
        </w:rPr>
        <w:t xml:space="preserve">   </w:t>
      </w:r>
      <w:r w:rsidRPr="005D1A13">
        <w:rPr>
          <w:rFonts w:ascii="宋体" w:hAnsi="宋体" w:cs="MingLiU" w:hint="eastAsia"/>
          <w:kern w:val="0"/>
          <w:sz w:val="24"/>
        </w:rPr>
        <w:t>日</w:t>
      </w:r>
    </w:p>
    <w:p w:rsidR="00336767" w:rsidRPr="005D1A13" w:rsidRDefault="00CA360C">
      <w:pPr>
        <w:tabs>
          <w:tab w:val="left" w:pos="5475"/>
        </w:tabs>
        <w:autoSpaceDE w:val="0"/>
        <w:autoSpaceDN w:val="0"/>
        <w:adjustRightInd w:val="0"/>
        <w:snapToGrid w:val="0"/>
        <w:spacing w:line="360" w:lineRule="auto"/>
        <w:ind w:firstLineChars="200" w:firstLine="480"/>
        <w:jc w:val="left"/>
        <w:rPr>
          <w:rFonts w:ascii="宋体" w:hAnsi="宋体" w:cs="MingLiU"/>
          <w:kern w:val="0"/>
          <w:sz w:val="24"/>
        </w:rPr>
      </w:pPr>
      <w:r w:rsidRPr="005D1A13">
        <w:rPr>
          <w:rFonts w:ascii="宋体" w:hAnsi="宋体" w:cs="MingLiU" w:hint="eastAsia"/>
          <w:kern w:val="0"/>
          <w:sz w:val="24"/>
        </w:rPr>
        <w:t>经营期限：</w:t>
      </w:r>
      <w:r w:rsidRPr="005D1A13">
        <w:rPr>
          <w:rFonts w:ascii="宋体" w:hAnsi="宋体"/>
          <w:kern w:val="0"/>
          <w:sz w:val="24"/>
          <w:u w:val="single"/>
        </w:rPr>
        <w:t xml:space="preserve">                                </w:t>
      </w:r>
    </w:p>
    <w:p w:rsidR="00336767" w:rsidRPr="005D1A13" w:rsidRDefault="00CA360C">
      <w:pPr>
        <w:tabs>
          <w:tab w:val="left" w:pos="1580"/>
          <w:tab w:val="left" w:pos="3260"/>
          <w:tab w:val="left" w:pos="4840"/>
          <w:tab w:val="left" w:pos="6300"/>
        </w:tabs>
        <w:autoSpaceDE w:val="0"/>
        <w:autoSpaceDN w:val="0"/>
        <w:adjustRightInd w:val="0"/>
        <w:snapToGrid w:val="0"/>
        <w:spacing w:line="360" w:lineRule="auto"/>
        <w:ind w:firstLineChars="200" w:firstLine="480"/>
        <w:jc w:val="left"/>
        <w:rPr>
          <w:rFonts w:ascii="宋体" w:hAnsi="宋体" w:cs="MingLiU"/>
          <w:kern w:val="0"/>
          <w:sz w:val="24"/>
        </w:rPr>
      </w:pPr>
      <w:r w:rsidRPr="005D1A13">
        <w:rPr>
          <w:rFonts w:ascii="宋体" w:hAnsi="宋体" w:cs="MingLiU" w:hint="eastAsia"/>
          <w:kern w:val="0"/>
          <w:sz w:val="24"/>
        </w:rPr>
        <w:t>姓名：</w:t>
      </w:r>
      <w:r w:rsidRPr="005D1A13">
        <w:rPr>
          <w:rFonts w:ascii="宋体" w:hAnsi="宋体"/>
          <w:kern w:val="0"/>
          <w:sz w:val="24"/>
          <w:u w:val="single"/>
        </w:rPr>
        <w:t xml:space="preserve">        </w:t>
      </w:r>
      <w:r w:rsidRPr="005D1A13">
        <w:rPr>
          <w:rFonts w:ascii="宋体" w:hAnsi="宋体" w:cs="MingLiU" w:hint="eastAsia"/>
          <w:kern w:val="0"/>
          <w:sz w:val="24"/>
        </w:rPr>
        <w:t>性别</w:t>
      </w:r>
      <w:r w:rsidRPr="005D1A13">
        <w:rPr>
          <w:rFonts w:ascii="宋体" w:hAnsi="宋体" w:cs="MingLiU" w:hint="eastAsia"/>
          <w:spacing w:val="-1"/>
          <w:kern w:val="0"/>
          <w:sz w:val="24"/>
        </w:rPr>
        <w:t>：</w:t>
      </w:r>
      <w:r w:rsidRPr="005D1A13">
        <w:rPr>
          <w:rFonts w:ascii="宋体" w:hAnsi="宋体"/>
          <w:kern w:val="0"/>
          <w:sz w:val="24"/>
          <w:u w:val="single"/>
        </w:rPr>
        <w:t xml:space="preserve">    </w:t>
      </w:r>
      <w:r w:rsidRPr="005D1A13">
        <w:rPr>
          <w:rFonts w:ascii="宋体" w:hAnsi="宋体" w:cs="MingLiU" w:hint="eastAsia"/>
          <w:spacing w:val="-1"/>
          <w:kern w:val="0"/>
          <w:sz w:val="24"/>
        </w:rPr>
        <w:t>年</w:t>
      </w:r>
      <w:r w:rsidRPr="005D1A13">
        <w:rPr>
          <w:rFonts w:ascii="宋体" w:hAnsi="宋体" w:cs="MingLiU" w:hint="eastAsia"/>
          <w:kern w:val="0"/>
          <w:sz w:val="24"/>
        </w:rPr>
        <w:t>龄：</w:t>
      </w:r>
      <w:r w:rsidRPr="005D1A13">
        <w:rPr>
          <w:rFonts w:ascii="宋体" w:hAnsi="宋体"/>
          <w:kern w:val="0"/>
          <w:sz w:val="24"/>
          <w:u w:val="single"/>
        </w:rPr>
        <w:t xml:space="preserve">    </w:t>
      </w:r>
      <w:r w:rsidRPr="005D1A13">
        <w:rPr>
          <w:rFonts w:ascii="宋体" w:hAnsi="宋体" w:cs="MingLiU" w:hint="eastAsia"/>
          <w:kern w:val="0"/>
          <w:sz w:val="24"/>
        </w:rPr>
        <w:t>职务：</w:t>
      </w:r>
      <w:r w:rsidRPr="005D1A13">
        <w:rPr>
          <w:rFonts w:ascii="宋体" w:hAnsi="宋体"/>
          <w:kern w:val="0"/>
          <w:sz w:val="24"/>
          <w:u w:val="single"/>
        </w:rPr>
        <w:t xml:space="preserve">         </w:t>
      </w:r>
    </w:p>
    <w:p w:rsidR="00336767" w:rsidRPr="005D1A13" w:rsidRDefault="00CA360C">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r w:rsidRPr="005D1A13">
        <w:rPr>
          <w:rFonts w:ascii="宋体" w:hAnsi="宋体" w:cs="MingLiU" w:hint="eastAsia"/>
          <w:kern w:val="0"/>
          <w:sz w:val="24"/>
        </w:rPr>
        <w:t>系</w:t>
      </w:r>
      <w:r w:rsidRPr="005D1A13">
        <w:rPr>
          <w:rFonts w:ascii="宋体" w:hAnsi="宋体"/>
          <w:kern w:val="0"/>
          <w:sz w:val="24"/>
          <w:u w:val="single"/>
        </w:rPr>
        <w:t xml:space="preserve">                       </w:t>
      </w:r>
      <w:r w:rsidRPr="005D1A13">
        <w:rPr>
          <w:rFonts w:ascii="宋体" w:hAnsi="宋体" w:cs="MingLiU" w:hint="eastAsia"/>
          <w:kern w:val="0"/>
          <w:sz w:val="24"/>
        </w:rPr>
        <w:t>（供应商名称）的法定代表人。</w:t>
      </w:r>
    </w:p>
    <w:p w:rsidR="00336767" w:rsidRPr="005D1A13" w:rsidRDefault="00CA360C">
      <w:pPr>
        <w:tabs>
          <w:tab w:val="left" w:pos="3360"/>
        </w:tabs>
        <w:autoSpaceDE w:val="0"/>
        <w:autoSpaceDN w:val="0"/>
        <w:adjustRightInd w:val="0"/>
        <w:snapToGrid w:val="0"/>
        <w:spacing w:line="360" w:lineRule="auto"/>
        <w:ind w:firstLineChars="200" w:firstLine="480"/>
        <w:jc w:val="left"/>
        <w:rPr>
          <w:rFonts w:ascii="宋体" w:hAnsi="宋体" w:cs="MingLiU"/>
          <w:kern w:val="0"/>
          <w:sz w:val="24"/>
          <w:u w:val="single"/>
        </w:rPr>
      </w:pPr>
      <w:r w:rsidRPr="005D1A13">
        <w:rPr>
          <w:rFonts w:ascii="宋体" w:hAnsi="宋体" w:cs="MingLiU" w:hint="eastAsia"/>
          <w:kern w:val="0"/>
          <w:sz w:val="24"/>
        </w:rPr>
        <w:t>联系电话：</w:t>
      </w:r>
      <w:r w:rsidRPr="005D1A13">
        <w:rPr>
          <w:rFonts w:ascii="宋体" w:hAnsi="宋体" w:cs="MingLiU" w:hint="eastAsia"/>
          <w:kern w:val="0"/>
          <w:sz w:val="24"/>
          <w:u w:val="single"/>
        </w:rPr>
        <w:t xml:space="preserve"> </w:t>
      </w:r>
      <w:r w:rsidRPr="005D1A13">
        <w:rPr>
          <w:rFonts w:ascii="宋体" w:hAnsi="宋体" w:cs="MingLiU"/>
          <w:kern w:val="0"/>
          <w:sz w:val="24"/>
          <w:u w:val="single"/>
        </w:rPr>
        <w:t xml:space="preserve">             </w:t>
      </w:r>
      <w:r w:rsidRPr="005D1A13">
        <w:rPr>
          <w:rFonts w:hint="eastAsia"/>
          <w:kern w:val="0"/>
          <w:sz w:val="24"/>
        </w:rPr>
        <w:t>，邮箱</w:t>
      </w:r>
      <w:r w:rsidRPr="005D1A13">
        <w:rPr>
          <w:rFonts w:hint="eastAsia"/>
          <w:kern w:val="0"/>
          <w:sz w:val="24"/>
          <w:u w:val="single"/>
        </w:rPr>
        <w:t xml:space="preserve"> </w:t>
      </w:r>
      <w:r w:rsidRPr="005D1A13">
        <w:rPr>
          <w:kern w:val="0"/>
          <w:sz w:val="24"/>
          <w:u w:val="single"/>
        </w:rPr>
        <w:t xml:space="preserve">           </w:t>
      </w:r>
      <w:r w:rsidRPr="005D1A13">
        <w:rPr>
          <w:rFonts w:hint="eastAsia"/>
          <w:kern w:val="0"/>
          <w:sz w:val="24"/>
        </w:rPr>
        <w:t>（法定代表人投标的必须填写）</w:t>
      </w:r>
      <w:r w:rsidRPr="005D1A13">
        <w:rPr>
          <w:rFonts w:ascii="宋体" w:hAnsi="宋体" w:cs="MingLiU" w:hint="eastAsia"/>
          <w:kern w:val="0"/>
          <w:sz w:val="24"/>
        </w:rPr>
        <w:t>。</w:t>
      </w:r>
    </w:p>
    <w:p w:rsidR="00336767" w:rsidRPr="005D1A13" w:rsidRDefault="00CA360C">
      <w:pPr>
        <w:autoSpaceDE w:val="0"/>
        <w:autoSpaceDN w:val="0"/>
        <w:adjustRightInd w:val="0"/>
        <w:snapToGrid w:val="0"/>
        <w:spacing w:line="360" w:lineRule="auto"/>
        <w:ind w:firstLineChars="200" w:firstLine="480"/>
        <w:jc w:val="left"/>
        <w:rPr>
          <w:rFonts w:ascii="宋体" w:hAnsi="宋体" w:cs="MingLiU"/>
          <w:kern w:val="0"/>
          <w:sz w:val="24"/>
        </w:rPr>
      </w:pPr>
      <w:r w:rsidRPr="005D1A13">
        <w:rPr>
          <w:rFonts w:ascii="宋体" w:hAnsi="宋体" w:cs="MingLiU" w:hint="eastAsia"/>
          <w:kern w:val="0"/>
          <w:sz w:val="24"/>
        </w:rPr>
        <w:t>特此证明。</w:t>
      </w:r>
    </w:p>
    <w:p w:rsidR="00336767" w:rsidRPr="005D1A13" w:rsidRDefault="00336767">
      <w:pPr>
        <w:autoSpaceDE w:val="0"/>
        <w:autoSpaceDN w:val="0"/>
        <w:adjustRightInd w:val="0"/>
        <w:snapToGrid w:val="0"/>
        <w:spacing w:line="360" w:lineRule="auto"/>
        <w:ind w:firstLineChars="200" w:firstLine="480"/>
        <w:jc w:val="left"/>
        <w:rPr>
          <w:rFonts w:ascii="宋体" w:hAnsi="宋体" w:cs="MingLiU"/>
          <w:kern w:val="0"/>
          <w:sz w:val="24"/>
        </w:rPr>
      </w:pPr>
    </w:p>
    <w:tbl>
      <w:tblPr>
        <w:tblpPr w:leftFromText="180" w:rightFromText="180" w:vertAnchor="text" w:horzAnchor="margin" w:tblpX="108" w:tblpY="264"/>
        <w:tblW w:w="9351" w:type="dxa"/>
        <w:tblBorders>
          <w:top w:val="dotDotDash" w:sz="4" w:space="0" w:color="auto"/>
          <w:left w:val="dotDotDash" w:sz="4" w:space="0" w:color="auto"/>
          <w:bottom w:val="dotDotDash" w:sz="4" w:space="0" w:color="auto"/>
          <w:right w:val="dotDotDash" w:sz="4" w:space="0" w:color="auto"/>
          <w:insideH w:val="dotDotDash" w:sz="4" w:space="0" w:color="auto"/>
          <w:insideV w:val="dotDotDash" w:sz="4" w:space="0" w:color="auto"/>
        </w:tblBorders>
        <w:tblLayout w:type="fixed"/>
        <w:tblLook w:val="04A0" w:firstRow="1" w:lastRow="0" w:firstColumn="1" w:lastColumn="0" w:noHBand="0" w:noVBand="1"/>
      </w:tblPr>
      <w:tblGrid>
        <w:gridCol w:w="9351"/>
      </w:tblGrid>
      <w:tr w:rsidR="00336767" w:rsidRPr="005D1A13">
        <w:trPr>
          <w:trHeight w:val="3108"/>
        </w:trPr>
        <w:tc>
          <w:tcPr>
            <w:tcW w:w="9351" w:type="dxa"/>
            <w:tcBorders>
              <w:top w:val="dotDotDash" w:sz="4" w:space="0" w:color="auto"/>
              <w:left w:val="dotDotDash" w:sz="4" w:space="0" w:color="auto"/>
              <w:bottom w:val="dotDotDash" w:sz="4" w:space="0" w:color="auto"/>
              <w:right w:val="dotDotDash" w:sz="4" w:space="0" w:color="auto"/>
            </w:tcBorders>
          </w:tcPr>
          <w:p w:rsidR="00336767" w:rsidRPr="005D1A13" w:rsidRDefault="00CA360C">
            <w:pPr>
              <w:spacing w:line="520" w:lineRule="exact"/>
              <w:ind w:firstLineChars="100" w:firstLine="280"/>
              <w:rPr>
                <w:rFonts w:ascii="宋体" w:hAnsi="宋体"/>
                <w:b/>
                <w:sz w:val="28"/>
              </w:rPr>
            </w:pPr>
            <w:r w:rsidRPr="005D1A13">
              <w:rPr>
                <w:rFonts w:ascii="宋体" w:hAnsi="宋体" w:hint="eastAsia"/>
                <w:sz w:val="28"/>
              </w:rPr>
              <w:t>法定代表人身份证</w:t>
            </w:r>
            <w:r w:rsidRPr="005D1A13">
              <w:rPr>
                <w:rFonts w:ascii="宋体" w:hAnsi="宋体" w:hint="eastAsia"/>
                <w:b/>
                <w:sz w:val="28"/>
              </w:rPr>
              <w:t>扫描件</w:t>
            </w:r>
          </w:p>
          <w:p w:rsidR="00336767" w:rsidRPr="005D1A13" w:rsidRDefault="00336767">
            <w:pPr>
              <w:spacing w:line="520" w:lineRule="exact"/>
              <w:rPr>
                <w:rFonts w:ascii="宋体" w:hAnsi="宋体"/>
                <w:b/>
                <w:sz w:val="28"/>
              </w:rPr>
            </w:pPr>
          </w:p>
          <w:p w:rsidR="00336767" w:rsidRPr="005D1A13" w:rsidRDefault="00CA360C">
            <w:pPr>
              <w:spacing w:line="520" w:lineRule="exact"/>
              <w:jc w:val="center"/>
              <w:rPr>
                <w:rFonts w:ascii="宋体" w:hAnsi="宋体"/>
                <w:b/>
                <w:sz w:val="28"/>
              </w:rPr>
            </w:pPr>
            <w:r w:rsidRPr="005D1A13">
              <w:rPr>
                <w:rFonts w:ascii="宋体" w:hAnsi="宋体" w:hint="eastAsia"/>
                <w:b/>
                <w:sz w:val="28"/>
              </w:rPr>
              <w:t>（正反面）</w:t>
            </w:r>
          </w:p>
          <w:p w:rsidR="00336767" w:rsidRPr="005D1A13" w:rsidRDefault="00336767">
            <w:pPr>
              <w:spacing w:line="520" w:lineRule="exact"/>
              <w:rPr>
                <w:rFonts w:ascii="宋体" w:hAnsi="宋体"/>
                <w:b/>
                <w:sz w:val="28"/>
              </w:rPr>
            </w:pPr>
          </w:p>
          <w:p w:rsidR="00336767" w:rsidRPr="005D1A13" w:rsidRDefault="00336767">
            <w:pPr>
              <w:spacing w:line="520" w:lineRule="exact"/>
              <w:rPr>
                <w:rFonts w:ascii="宋体" w:hAnsi="宋体"/>
                <w:b/>
                <w:sz w:val="28"/>
              </w:rPr>
            </w:pPr>
          </w:p>
        </w:tc>
      </w:tr>
    </w:tbl>
    <w:p w:rsidR="00336767" w:rsidRPr="005D1A13" w:rsidRDefault="00336767">
      <w:pPr>
        <w:autoSpaceDE w:val="0"/>
        <w:autoSpaceDN w:val="0"/>
        <w:adjustRightInd w:val="0"/>
        <w:snapToGrid w:val="0"/>
        <w:spacing w:line="360" w:lineRule="auto"/>
        <w:jc w:val="left"/>
        <w:rPr>
          <w:rFonts w:ascii="宋体" w:hAnsi="宋体" w:cs="MingLiU"/>
          <w:kern w:val="0"/>
          <w:sz w:val="24"/>
        </w:rPr>
      </w:pPr>
    </w:p>
    <w:p w:rsidR="00336767" w:rsidRPr="005D1A13" w:rsidRDefault="00336767">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336767" w:rsidRPr="005D1A13" w:rsidRDefault="00336767">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336767" w:rsidRPr="005D1A13" w:rsidRDefault="00336767">
      <w:pPr>
        <w:tabs>
          <w:tab w:val="left" w:pos="5460"/>
        </w:tabs>
        <w:autoSpaceDE w:val="0"/>
        <w:autoSpaceDN w:val="0"/>
        <w:adjustRightInd w:val="0"/>
        <w:snapToGrid w:val="0"/>
        <w:spacing w:line="360" w:lineRule="auto"/>
        <w:ind w:firstLine="2100"/>
        <w:jc w:val="left"/>
        <w:rPr>
          <w:rFonts w:ascii="宋体" w:hAnsi="宋体" w:cs="MingLiU"/>
          <w:kern w:val="0"/>
          <w:sz w:val="24"/>
        </w:rPr>
      </w:pPr>
    </w:p>
    <w:p w:rsidR="00336767" w:rsidRPr="005D1A13" w:rsidRDefault="00CA360C">
      <w:pPr>
        <w:tabs>
          <w:tab w:val="left" w:pos="6300"/>
        </w:tabs>
        <w:snapToGrid w:val="0"/>
        <w:spacing w:line="360" w:lineRule="auto"/>
        <w:ind w:firstLineChars="1595" w:firstLine="3828"/>
        <w:rPr>
          <w:color w:val="000000" w:themeColor="text1"/>
          <w:sz w:val="24"/>
        </w:rPr>
      </w:pPr>
      <w:r w:rsidRPr="005D1A13">
        <w:rPr>
          <w:rFonts w:hint="eastAsia"/>
          <w:color w:val="000000" w:themeColor="text1"/>
          <w:sz w:val="24"/>
        </w:rPr>
        <w:t>供应商（盖单位法人章）：</w:t>
      </w:r>
      <w:r w:rsidRPr="005D1A13">
        <w:rPr>
          <w:color w:val="000000" w:themeColor="text1"/>
          <w:sz w:val="24"/>
        </w:rPr>
        <w:t xml:space="preserve"> </w:t>
      </w:r>
    </w:p>
    <w:p w:rsidR="00336767" w:rsidRPr="005D1A13" w:rsidRDefault="00CA360C">
      <w:pPr>
        <w:tabs>
          <w:tab w:val="left" w:pos="6300"/>
        </w:tabs>
        <w:snapToGrid w:val="0"/>
        <w:spacing w:line="360" w:lineRule="auto"/>
        <w:ind w:firstLineChars="1595" w:firstLine="3828"/>
        <w:rPr>
          <w:color w:val="000000" w:themeColor="text1"/>
          <w:sz w:val="24"/>
        </w:rPr>
      </w:pPr>
      <w:r w:rsidRPr="005D1A13">
        <w:rPr>
          <w:rFonts w:hint="eastAsia"/>
          <w:color w:val="000000" w:themeColor="text1"/>
          <w:sz w:val="24"/>
        </w:rPr>
        <w:t>法定代表人（签字</w:t>
      </w:r>
      <w:r w:rsidRPr="005D1A13">
        <w:rPr>
          <w:rFonts w:ascii="宋体" w:hAnsi="宋体" w:cs="MingLiU" w:hint="eastAsia"/>
          <w:kern w:val="0"/>
          <w:sz w:val="24"/>
        </w:rPr>
        <w:t>或签章</w:t>
      </w:r>
      <w:r w:rsidRPr="005D1A13">
        <w:rPr>
          <w:rFonts w:hint="eastAsia"/>
          <w:color w:val="000000" w:themeColor="text1"/>
          <w:sz w:val="24"/>
        </w:rPr>
        <w:t>）：</w:t>
      </w:r>
    </w:p>
    <w:p w:rsidR="00336767" w:rsidRPr="005D1A13" w:rsidRDefault="00CA360C">
      <w:pPr>
        <w:wordWrap w:val="0"/>
        <w:autoSpaceDE w:val="0"/>
        <w:autoSpaceDN w:val="0"/>
        <w:adjustRightInd w:val="0"/>
        <w:snapToGrid w:val="0"/>
        <w:spacing w:line="360" w:lineRule="auto"/>
        <w:ind w:firstLine="3780"/>
        <w:jc w:val="right"/>
        <w:rPr>
          <w:rFonts w:ascii="宋体" w:hAnsi="宋体" w:cs="MingLiU"/>
          <w:kern w:val="0"/>
          <w:sz w:val="24"/>
        </w:rPr>
      </w:pPr>
      <w:r w:rsidRPr="005D1A13">
        <w:rPr>
          <w:rFonts w:ascii="宋体" w:hAnsi="宋体"/>
          <w:kern w:val="0"/>
          <w:sz w:val="24"/>
          <w:u w:val="single"/>
        </w:rPr>
        <w:t xml:space="preserve">     </w:t>
      </w:r>
      <w:r w:rsidRPr="005D1A13">
        <w:rPr>
          <w:rFonts w:ascii="宋体" w:hAnsi="宋体" w:cs="MingLiU" w:hint="eastAsia"/>
          <w:spacing w:val="-1"/>
          <w:kern w:val="0"/>
          <w:sz w:val="24"/>
        </w:rPr>
        <w:t>年</w:t>
      </w:r>
      <w:r w:rsidRPr="005D1A13">
        <w:rPr>
          <w:rFonts w:ascii="宋体" w:hAnsi="宋体" w:cs="MingLiU" w:hint="eastAsia"/>
          <w:b/>
          <w:w w:val="99"/>
          <w:kern w:val="0"/>
          <w:sz w:val="28"/>
          <w:szCs w:val="28"/>
          <w:u w:val="single"/>
        </w:rPr>
        <w:t xml:space="preserve">  </w:t>
      </w:r>
      <w:r w:rsidRPr="005D1A13">
        <w:rPr>
          <w:rFonts w:ascii="宋体" w:hAnsi="宋体" w:cs="MingLiU" w:hint="eastAsia"/>
          <w:kern w:val="0"/>
          <w:sz w:val="24"/>
        </w:rPr>
        <w:t>月</w:t>
      </w:r>
      <w:r w:rsidRPr="005D1A13">
        <w:rPr>
          <w:rFonts w:ascii="宋体" w:hAnsi="宋体" w:cs="MingLiU" w:hint="eastAsia"/>
          <w:b/>
          <w:w w:val="99"/>
          <w:kern w:val="0"/>
          <w:sz w:val="28"/>
          <w:szCs w:val="28"/>
          <w:u w:val="single"/>
        </w:rPr>
        <w:t xml:space="preserve">  </w:t>
      </w:r>
      <w:r w:rsidRPr="005D1A13">
        <w:rPr>
          <w:rFonts w:ascii="宋体" w:hAnsi="宋体" w:cs="MingLiU" w:hint="eastAsia"/>
          <w:kern w:val="0"/>
          <w:sz w:val="24"/>
        </w:rPr>
        <w:t xml:space="preserve">日 </w:t>
      </w:r>
      <w:r w:rsidRPr="005D1A13">
        <w:rPr>
          <w:rFonts w:ascii="宋体" w:hAnsi="宋体" w:cs="MingLiU"/>
          <w:kern w:val="0"/>
          <w:sz w:val="24"/>
        </w:rPr>
        <w:t xml:space="preserve">           </w:t>
      </w:r>
    </w:p>
    <w:p w:rsidR="00336767" w:rsidRPr="005D1A13" w:rsidRDefault="00336767">
      <w:pPr>
        <w:autoSpaceDE w:val="0"/>
        <w:autoSpaceDN w:val="0"/>
        <w:adjustRightInd w:val="0"/>
        <w:snapToGrid w:val="0"/>
        <w:spacing w:line="360" w:lineRule="auto"/>
        <w:jc w:val="left"/>
        <w:rPr>
          <w:rFonts w:ascii="宋体" w:hAnsi="宋体"/>
          <w:kern w:val="0"/>
        </w:rPr>
      </w:pPr>
    </w:p>
    <w:p w:rsidR="00336767" w:rsidRPr="005D1A13" w:rsidRDefault="00336767">
      <w:pPr>
        <w:snapToGrid w:val="0"/>
        <w:spacing w:line="312" w:lineRule="auto"/>
        <w:ind w:firstLineChars="200" w:firstLine="480"/>
        <w:rPr>
          <w:rFonts w:ascii="宋体" w:hAnsi="宋体" w:cs="MingLiU"/>
          <w:kern w:val="0"/>
          <w:sz w:val="24"/>
        </w:rPr>
      </w:pPr>
    </w:p>
    <w:p w:rsidR="00336767" w:rsidRPr="005D1A13" w:rsidRDefault="00CA360C">
      <w:pPr>
        <w:widowControl/>
        <w:jc w:val="left"/>
        <w:rPr>
          <w:rFonts w:ascii="宋体" w:hAnsi="宋体" w:cs="宋体"/>
          <w:bCs/>
          <w:sz w:val="36"/>
          <w:szCs w:val="36"/>
        </w:rPr>
      </w:pPr>
      <w:r w:rsidRPr="005D1A13">
        <w:rPr>
          <w:rFonts w:ascii="宋体" w:hAnsi="宋体" w:cs="宋体"/>
          <w:bCs/>
          <w:sz w:val="36"/>
          <w:szCs w:val="36"/>
        </w:rPr>
        <w:br w:type="page"/>
      </w:r>
    </w:p>
    <w:p w:rsidR="00336767" w:rsidRPr="005D1A13" w:rsidRDefault="00CA360C">
      <w:pPr>
        <w:spacing w:line="360" w:lineRule="auto"/>
        <w:jc w:val="center"/>
        <w:rPr>
          <w:rFonts w:ascii="宋体" w:hAnsi="宋体"/>
          <w:b/>
          <w:sz w:val="32"/>
          <w:szCs w:val="32"/>
        </w:rPr>
      </w:pPr>
      <w:r w:rsidRPr="005D1A13">
        <w:rPr>
          <w:rFonts w:ascii="宋体" w:hAnsi="宋体" w:hint="eastAsia"/>
          <w:b/>
          <w:sz w:val="32"/>
          <w:szCs w:val="32"/>
        </w:rPr>
        <w:lastRenderedPageBreak/>
        <w:t>五、供应商（投标人）基本情况表</w:t>
      </w:r>
    </w:p>
    <w:tbl>
      <w:tblPr>
        <w:tblW w:w="9359" w:type="dxa"/>
        <w:tblInd w:w="5" w:type="dxa"/>
        <w:tblLayout w:type="fixed"/>
        <w:tblCellMar>
          <w:left w:w="0" w:type="dxa"/>
          <w:right w:w="0" w:type="dxa"/>
        </w:tblCellMar>
        <w:tblLook w:val="04A0" w:firstRow="1" w:lastRow="0" w:firstColumn="1" w:lastColumn="0" w:noHBand="0" w:noVBand="1"/>
      </w:tblPr>
      <w:tblGrid>
        <w:gridCol w:w="1988"/>
        <w:gridCol w:w="851"/>
        <w:gridCol w:w="1417"/>
        <w:gridCol w:w="993"/>
        <w:gridCol w:w="283"/>
        <w:gridCol w:w="978"/>
        <w:gridCol w:w="308"/>
        <w:gridCol w:w="850"/>
        <w:gridCol w:w="1691"/>
      </w:tblGrid>
      <w:tr w:rsidR="00336767" w:rsidRPr="005D1A13">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投标人名称</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注册地址</w:t>
            </w:r>
          </w:p>
        </w:tc>
        <w:tc>
          <w:tcPr>
            <w:tcW w:w="3544" w:type="dxa"/>
            <w:gridSpan w:val="4"/>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邮政编码</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vMerge w:val="restart"/>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联系方式</w:t>
            </w:r>
          </w:p>
        </w:tc>
        <w:tc>
          <w:tcPr>
            <w:tcW w:w="851"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联系人</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电话</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vMerge/>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spacing w:line="400" w:lineRule="exact"/>
              <w:jc w:val="center"/>
              <w:rPr>
                <w:rFonts w:ascii="宋体"/>
              </w:rPr>
            </w:pPr>
          </w:p>
        </w:tc>
        <w:tc>
          <w:tcPr>
            <w:tcW w:w="851"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tabs>
                <w:tab w:val="left" w:pos="540"/>
              </w:tabs>
              <w:autoSpaceDE w:val="0"/>
              <w:autoSpaceDN w:val="0"/>
              <w:adjustRightInd w:val="0"/>
              <w:snapToGrid w:val="0"/>
              <w:spacing w:line="400" w:lineRule="exact"/>
              <w:jc w:val="center"/>
              <w:rPr>
                <w:rFonts w:ascii="宋体"/>
              </w:rPr>
            </w:pPr>
            <w:r w:rsidRPr="005D1A13">
              <w:rPr>
                <w:rFonts w:ascii="宋体" w:hAnsi="宋体" w:cs="宋体" w:hint="eastAsia"/>
              </w:rPr>
              <w:t>传 真</w:t>
            </w:r>
          </w:p>
        </w:tc>
        <w:tc>
          <w:tcPr>
            <w:tcW w:w="2693" w:type="dxa"/>
            <w:gridSpan w:val="3"/>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c>
          <w:tcPr>
            <w:tcW w:w="97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网址</w:t>
            </w:r>
          </w:p>
        </w:tc>
        <w:tc>
          <w:tcPr>
            <w:tcW w:w="2849" w:type="dxa"/>
            <w:gridSpan w:val="3"/>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法定代表人</w:t>
            </w:r>
          </w:p>
        </w:tc>
        <w:tc>
          <w:tcPr>
            <w:tcW w:w="851"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技术负责人</w:t>
            </w:r>
          </w:p>
        </w:tc>
        <w:tc>
          <w:tcPr>
            <w:tcW w:w="851"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姓名</w:t>
            </w:r>
          </w:p>
        </w:tc>
        <w:tc>
          <w:tcPr>
            <w:tcW w:w="1417"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c>
          <w:tcPr>
            <w:tcW w:w="993"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技术职称</w:t>
            </w:r>
          </w:p>
        </w:tc>
        <w:tc>
          <w:tcPr>
            <w:tcW w:w="1569" w:type="dxa"/>
            <w:gridSpan w:val="3"/>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c>
          <w:tcPr>
            <w:tcW w:w="850"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电话</w:t>
            </w:r>
          </w:p>
        </w:tc>
        <w:tc>
          <w:tcPr>
            <w:tcW w:w="1691"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成立时间</w:t>
            </w:r>
          </w:p>
        </w:tc>
        <w:tc>
          <w:tcPr>
            <w:tcW w:w="2268" w:type="dxa"/>
            <w:gridSpan w:val="2"/>
            <w:tcBorders>
              <w:top w:val="single" w:sz="4" w:space="0" w:color="000000"/>
              <w:left w:val="single" w:sz="4" w:space="0" w:color="000000"/>
              <w:bottom w:val="single" w:sz="4" w:space="0" w:color="auto"/>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c>
          <w:tcPr>
            <w:tcW w:w="5103" w:type="dxa"/>
            <w:gridSpan w:val="6"/>
            <w:tcBorders>
              <w:top w:val="single" w:sz="4" w:space="0" w:color="000000"/>
              <w:left w:val="single" w:sz="4" w:space="0" w:color="000000"/>
              <w:bottom w:val="single" w:sz="4" w:space="0" w:color="auto"/>
              <w:right w:val="single" w:sz="4" w:space="0" w:color="000000"/>
            </w:tcBorders>
            <w:vAlign w:val="center"/>
          </w:tcPr>
          <w:p w:rsidR="00336767" w:rsidRPr="005D1A13" w:rsidRDefault="00CA360C">
            <w:pPr>
              <w:autoSpaceDE w:val="0"/>
              <w:autoSpaceDN w:val="0"/>
              <w:adjustRightInd w:val="0"/>
              <w:snapToGrid w:val="0"/>
              <w:spacing w:line="400" w:lineRule="exact"/>
              <w:ind w:leftChars="60" w:left="126"/>
              <w:rPr>
                <w:rFonts w:ascii="宋体"/>
              </w:rPr>
            </w:pPr>
            <w:r w:rsidRPr="005D1A13">
              <w:rPr>
                <w:rFonts w:ascii="宋体" w:hAnsi="宋体" w:cs="宋体" w:hint="eastAsia"/>
              </w:rPr>
              <w:t>员工总人数：</w:t>
            </w: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336767" w:rsidRPr="005D1A13" w:rsidRDefault="00CA360C">
            <w:pPr>
              <w:autoSpaceDE w:val="0"/>
              <w:autoSpaceDN w:val="0"/>
              <w:adjustRightInd w:val="0"/>
              <w:snapToGrid w:val="0"/>
              <w:spacing w:line="400" w:lineRule="exact"/>
              <w:jc w:val="center"/>
            </w:pPr>
            <w:r w:rsidRPr="005D1A13">
              <w:t>企业资质等级（</w:t>
            </w:r>
            <w:proofErr w:type="gramStart"/>
            <w:r w:rsidRPr="005D1A13">
              <w:rPr>
                <w:rFonts w:hint="eastAsia"/>
              </w:rPr>
              <w:t>网上竞采公告</w:t>
            </w:r>
            <w:proofErr w:type="gramEnd"/>
            <w:r w:rsidRPr="005D1A13">
              <w:rPr>
                <w:rFonts w:hint="eastAsia"/>
              </w:rPr>
              <w:t>要求时须填写</w:t>
            </w:r>
            <w:r w:rsidRPr="005D1A13">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336767" w:rsidRPr="005D1A13" w:rsidRDefault="00CA360C">
            <w:pPr>
              <w:autoSpaceDE w:val="0"/>
              <w:autoSpaceDN w:val="0"/>
              <w:adjustRightInd w:val="0"/>
              <w:snapToGrid w:val="0"/>
              <w:spacing w:line="400" w:lineRule="exact"/>
              <w:jc w:val="center"/>
              <w:rPr>
                <w:szCs w:val="21"/>
              </w:rPr>
            </w:pPr>
            <w:r w:rsidRPr="005D1A13">
              <w:t>获得的许可证名称（</w:t>
            </w:r>
            <w:proofErr w:type="gramStart"/>
            <w:r w:rsidRPr="005D1A13">
              <w:rPr>
                <w:rFonts w:hint="eastAsia"/>
              </w:rPr>
              <w:t>网上竞采公告</w:t>
            </w:r>
            <w:proofErr w:type="gramEnd"/>
            <w:r w:rsidRPr="005D1A13">
              <w:rPr>
                <w:rFonts w:hint="eastAsia"/>
              </w:rPr>
              <w:t>要求时须填写</w:t>
            </w:r>
            <w:r w:rsidRPr="005D1A13">
              <w:t>）</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szCs w:val="21"/>
              </w:rPr>
              <w:t>统一社会信用代码</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注册资金</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开户银行</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val="683"/>
        </w:trPr>
        <w:tc>
          <w:tcPr>
            <w:tcW w:w="1988" w:type="dxa"/>
            <w:tcBorders>
              <w:top w:val="single" w:sz="4" w:space="0" w:color="000000"/>
              <w:left w:val="single" w:sz="4" w:space="0" w:color="000000"/>
              <w:bottom w:val="single" w:sz="4" w:space="0" w:color="000000"/>
              <w:right w:val="single" w:sz="4" w:space="0" w:color="auto"/>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账号</w:t>
            </w:r>
          </w:p>
        </w:tc>
        <w:tc>
          <w:tcPr>
            <w:tcW w:w="7371" w:type="dxa"/>
            <w:gridSpan w:val="8"/>
            <w:tcBorders>
              <w:top w:val="single" w:sz="4" w:space="0" w:color="auto"/>
              <w:left w:val="single" w:sz="4" w:space="0" w:color="auto"/>
              <w:bottom w:val="single" w:sz="4" w:space="0" w:color="auto"/>
              <w:right w:val="single" w:sz="4" w:space="0" w:color="auto"/>
            </w:tcBorders>
            <w:vAlign w:val="center"/>
          </w:tcPr>
          <w:p w:rsidR="00336767" w:rsidRPr="005D1A13" w:rsidRDefault="00336767">
            <w:pPr>
              <w:autoSpaceDE w:val="0"/>
              <w:autoSpaceDN w:val="0"/>
              <w:adjustRightInd w:val="0"/>
              <w:snapToGrid w:val="0"/>
              <w:spacing w:line="400" w:lineRule="exact"/>
              <w:rPr>
                <w:rFonts w:ascii="宋体"/>
              </w:rPr>
            </w:pPr>
          </w:p>
        </w:tc>
      </w:tr>
      <w:tr w:rsidR="00336767" w:rsidRPr="005D1A13">
        <w:trPr>
          <w:trHeight w:hRule="exact" w:val="1559"/>
        </w:trPr>
        <w:tc>
          <w:tcPr>
            <w:tcW w:w="1988" w:type="dxa"/>
            <w:tcBorders>
              <w:top w:val="single" w:sz="4" w:space="0" w:color="000000"/>
              <w:left w:val="single" w:sz="4" w:space="0" w:color="000000"/>
              <w:bottom w:val="single" w:sz="4" w:space="0" w:color="000000"/>
              <w:right w:val="single" w:sz="4" w:space="0" w:color="000000"/>
            </w:tcBorders>
            <w:vAlign w:val="center"/>
          </w:tcPr>
          <w:p w:rsidR="00336767" w:rsidRPr="005D1A13"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经营范围</w:t>
            </w:r>
          </w:p>
        </w:tc>
        <w:tc>
          <w:tcPr>
            <w:tcW w:w="7371" w:type="dxa"/>
            <w:gridSpan w:val="8"/>
            <w:tcBorders>
              <w:top w:val="single" w:sz="4" w:space="0" w:color="auto"/>
              <w:left w:val="single" w:sz="4" w:space="0" w:color="000000"/>
              <w:bottom w:val="single" w:sz="4" w:space="0" w:color="000000"/>
              <w:right w:val="single" w:sz="4" w:space="0" w:color="000000"/>
            </w:tcBorders>
            <w:vAlign w:val="center"/>
          </w:tcPr>
          <w:p w:rsidR="00336767" w:rsidRPr="005D1A13" w:rsidRDefault="00336767">
            <w:pPr>
              <w:autoSpaceDE w:val="0"/>
              <w:autoSpaceDN w:val="0"/>
              <w:adjustRightInd w:val="0"/>
              <w:snapToGrid w:val="0"/>
              <w:spacing w:line="400" w:lineRule="exact"/>
              <w:rPr>
                <w:rFonts w:ascii="宋体"/>
              </w:rPr>
            </w:pPr>
          </w:p>
        </w:tc>
      </w:tr>
      <w:tr w:rsidR="00336767">
        <w:trPr>
          <w:trHeight w:hRule="exact" w:val="788"/>
        </w:trPr>
        <w:tc>
          <w:tcPr>
            <w:tcW w:w="1988" w:type="dxa"/>
            <w:tcBorders>
              <w:top w:val="single" w:sz="4" w:space="0" w:color="000000"/>
              <w:left w:val="single" w:sz="4" w:space="0" w:color="000000"/>
              <w:bottom w:val="single" w:sz="4" w:space="0" w:color="000000"/>
              <w:right w:val="single" w:sz="4" w:space="0" w:color="000000"/>
            </w:tcBorders>
            <w:vAlign w:val="center"/>
          </w:tcPr>
          <w:p w:rsidR="00336767" w:rsidRDefault="00CA360C">
            <w:pPr>
              <w:autoSpaceDE w:val="0"/>
              <w:autoSpaceDN w:val="0"/>
              <w:adjustRightInd w:val="0"/>
              <w:snapToGrid w:val="0"/>
              <w:spacing w:line="400" w:lineRule="exact"/>
              <w:jc w:val="center"/>
              <w:rPr>
                <w:rFonts w:ascii="宋体"/>
              </w:rPr>
            </w:pPr>
            <w:r w:rsidRPr="005D1A13">
              <w:rPr>
                <w:rFonts w:ascii="宋体" w:hAnsi="宋体" w:cs="宋体" w:hint="eastAsia"/>
              </w:rPr>
              <w:t>备注</w:t>
            </w:r>
          </w:p>
        </w:tc>
        <w:tc>
          <w:tcPr>
            <w:tcW w:w="7371" w:type="dxa"/>
            <w:gridSpan w:val="8"/>
            <w:tcBorders>
              <w:top w:val="single" w:sz="4" w:space="0" w:color="000000"/>
              <w:left w:val="single" w:sz="4" w:space="0" w:color="000000"/>
              <w:bottom w:val="single" w:sz="4" w:space="0" w:color="000000"/>
              <w:right w:val="single" w:sz="4" w:space="0" w:color="000000"/>
            </w:tcBorders>
            <w:vAlign w:val="center"/>
          </w:tcPr>
          <w:p w:rsidR="00336767" w:rsidRDefault="00336767">
            <w:pPr>
              <w:autoSpaceDE w:val="0"/>
              <w:autoSpaceDN w:val="0"/>
              <w:adjustRightInd w:val="0"/>
              <w:snapToGrid w:val="0"/>
              <w:spacing w:line="400" w:lineRule="exact"/>
              <w:rPr>
                <w:rFonts w:ascii="宋体"/>
              </w:rPr>
            </w:pPr>
          </w:p>
        </w:tc>
      </w:tr>
    </w:tbl>
    <w:p w:rsidR="00336767" w:rsidRDefault="00336767">
      <w:pPr>
        <w:tabs>
          <w:tab w:val="left" w:pos="3360"/>
        </w:tabs>
        <w:autoSpaceDE w:val="0"/>
        <w:autoSpaceDN w:val="0"/>
        <w:adjustRightInd w:val="0"/>
        <w:snapToGrid w:val="0"/>
        <w:spacing w:line="360" w:lineRule="auto"/>
        <w:ind w:firstLineChars="200" w:firstLine="480"/>
        <w:jc w:val="left"/>
        <w:rPr>
          <w:rFonts w:ascii="宋体" w:hAnsi="宋体" w:cs="MingLiU"/>
          <w:kern w:val="0"/>
          <w:sz w:val="24"/>
        </w:rPr>
      </w:pPr>
    </w:p>
    <w:p w:rsidR="00E2218F" w:rsidRDefault="00E2218F">
      <w:pPr>
        <w:widowControl/>
        <w:jc w:val="left"/>
        <w:rPr>
          <w:rFonts w:ascii="宋体" w:hAnsi="宋体" w:cs="MingLiU"/>
          <w:kern w:val="0"/>
          <w:sz w:val="24"/>
        </w:rPr>
      </w:pPr>
    </w:p>
    <w:sectPr w:rsidR="00E2218F">
      <w:pgSz w:w="11906" w:h="16838"/>
      <w:pgMar w:top="1418" w:right="1134" w:bottom="1418" w:left="1418" w:header="1021" w:footer="1077" w:gutter="0"/>
      <w:pgNumType w:fmt="numberInDash"/>
      <w:cols w:space="425"/>
      <w:docGrid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7808" w:rsidRDefault="009D7808">
      <w:r>
        <w:separator/>
      </w:r>
    </w:p>
  </w:endnote>
  <w:endnote w:type="continuationSeparator" w:id="0">
    <w:p w:rsidR="009D7808" w:rsidRDefault="009D7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方正小标宋简体">
    <w:altName w:val="Arial Unicode MS"/>
    <w:charset w:val="86"/>
    <w:family w:val="script"/>
    <w:pitch w:val="default"/>
    <w:sig w:usb0="00000000" w:usb1="00000000" w:usb2="00000010" w:usb3="00000000" w:csb0="00040000" w:csb1="00000000"/>
  </w:font>
  <w:font w:name="方正仿宋简体">
    <w:altName w:val="Arial Unicode MS"/>
    <w:charset w:val="86"/>
    <w:family w:val="script"/>
    <w:pitch w:val="default"/>
    <w:sig w:usb0="00000000" w:usb1="00000000" w:usb2="00000000" w:usb3="00000000" w:csb0="00040000" w:csb1="00000000"/>
  </w:font>
  <w:font w:name="方正书宋简体">
    <w:altName w:val="宋体"/>
    <w:charset w:val="86"/>
    <w:family w:val="script"/>
    <w:pitch w:val="default"/>
    <w:sig w:usb0="00000000" w:usb1="00000000" w:usb2="00000000" w:usb3="00000000" w:csb0="00040000" w:csb1="00000000"/>
  </w:font>
  <w:font w:name="ˎ̥">
    <w:altName w:val="Times New Roman"/>
    <w:charset w:val="00"/>
    <w:family w:val="roman"/>
    <w:pitch w:val="default"/>
    <w:sig w:usb0="00000000" w:usb1="00000000" w:usb2="00000000" w:usb3="00000000" w:csb0="00040001" w:csb1="00000000"/>
  </w:font>
  <w:font w:name="华文细黑">
    <w:panose1 w:val="02010600040101010101"/>
    <w:charset w:val="86"/>
    <w:family w:val="auto"/>
    <w:pitch w:val="variable"/>
    <w:sig w:usb0="00000287" w:usb1="080F0000" w:usb2="00000010" w:usb3="00000000" w:csb0="0004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variable"/>
    <w:sig w:usb0="F7FFAFFF" w:usb1="E9DFFFFF" w:usb2="0000003F" w:usb3="00000000" w:csb0="003F01FF" w:csb1="00000000"/>
  </w:font>
  <w:font w:name="方正小标宋_GBK">
    <w:panose1 w:val="03000509000000000000"/>
    <w:charset w:val="86"/>
    <w:family w:val="script"/>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7734" w:rsidRDefault="00C37734">
    <w:pPr>
      <w:pStyle w:val="ae"/>
      <w:ind w:leftChars="200" w:left="420"/>
    </w:pPr>
    <w:r>
      <w:fldChar w:fldCharType="begin"/>
    </w:r>
    <w:r>
      <w:instrText>PAGE   \* MERGEFORMAT</w:instrText>
    </w:r>
    <w:r>
      <w:fldChar w:fldCharType="separate"/>
    </w:r>
    <w:r w:rsidRPr="00124E95">
      <w:rPr>
        <w:noProof/>
        <w:lang w:val="zh-CN"/>
      </w:rPr>
      <w:t>-</w:t>
    </w:r>
    <w:r>
      <w:rPr>
        <w:noProof/>
      </w:rPr>
      <w:t xml:space="preserve"> 8 -</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03523841"/>
      <w:docPartObj>
        <w:docPartGallery w:val="Page Numbers (Bottom of Page)"/>
        <w:docPartUnique/>
      </w:docPartObj>
    </w:sdtPr>
    <w:sdtEndPr/>
    <w:sdtContent>
      <w:sdt>
        <w:sdtPr>
          <w:id w:val="-1669238322"/>
          <w:docPartObj>
            <w:docPartGallery w:val="Page Numbers (Top of Page)"/>
            <w:docPartUnique/>
          </w:docPartObj>
        </w:sdtPr>
        <w:sdtEndPr/>
        <w:sdtContent>
          <w:p w:rsidR="00C37734" w:rsidRDefault="00C37734">
            <w:pPr>
              <w:pStyle w:val="ae"/>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sidR="007F0E47">
              <w:rPr>
                <w:b/>
                <w:bCs/>
                <w:noProof/>
              </w:rPr>
              <w:t>- 10 -</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sidR="007F0E47">
              <w:rPr>
                <w:b/>
                <w:bCs/>
                <w:noProof/>
              </w:rPr>
              <w:t>16</w:t>
            </w:r>
            <w:r>
              <w:rPr>
                <w:b/>
                <w:bCs/>
                <w:sz w:val="24"/>
                <w:szCs w:val="24"/>
              </w:rPr>
              <w:fldChar w:fldCharType="end"/>
            </w:r>
          </w:p>
        </w:sdtContent>
      </w:sdt>
    </w:sdtContent>
  </w:sdt>
  <w:p w:rsidR="00C37734" w:rsidRDefault="00C37734">
    <w:pPr>
      <w:pStyle w:val="ae"/>
      <w:ind w:rightChars="200" w:right="420"/>
      <w:jc w:val="right"/>
      <w:rPr>
        <w:rFonts w:ascii="宋体" w:hAnsi="宋体"/>
        <w:sz w:val="21"/>
        <w:szCs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7808" w:rsidRDefault="009D7808">
      <w:r>
        <w:separator/>
      </w:r>
    </w:p>
  </w:footnote>
  <w:footnote w:type="continuationSeparator" w:id="0">
    <w:p w:rsidR="009D7808" w:rsidRDefault="009D78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8F54984"/>
    <w:multiLevelType w:val="multilevel"/>
    <w:tmpl w:val="68F54984"/>
    <w:lvl w:ilvl="0">
      <w:start w:val="1"/>
      <w:numFmt w:val="japaneseCounting"/>
      <w:lvlText w:val="第%1章"/>
      <w:lvlJc w:val="left"/>
      <w:pPr>
        <w:ind w:left="3105" w:hanging="1320"/>
      </w:pPr>
      <w:rPr>
        <w:rFonts w:ascii="黑体" w:cs="MingLiU" w:hint="default"/>
      </w:rPr>
    </w:lvl>
    <w:lvl w:ilvl="1">
      <w:start w:val="1"/>
      <w:numFmt w:val="lowerLetter"/>
      <w:pStyle w:val="2"/>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阎晗">
    <w15:presenceInfo w15:providerId="None" w15:userId="阎晗"/>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mirrorMargins/>
  <w:bordersDoNotSurroundHeader/>
  <w:bordersDoNotSurroundFooter/>
  <w:hideSpellingErrors/>
  <w:hideGrammaticalErrors/>
  <w:proofState w:spelling="clean" w:grammar="clean"/>
  <w:defaultTabStop w:val="420"/>
  <w:drawingGridHorizontalSpacing w:val="105"/>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lMjVjZWI4ZTQ5ZDVmZjZkYTU0NGYxYzhiMmJmMTEifQ=="/>
  </w:docVars>
  <w:rsids>
    <w:rsidRoot w:val="00BC6808"/>
    <w:rsid w:val="0000004F"/>
    <w:rsid w:val="00000317"/>
    <w:rsid w:val="00000D3F"/>
    <w:rsid w:val="000014DC"/>
    <w:rsid w:val="00001CEF"/>
    <w:rsid w:val="00001F28"/>
    <w:rsid w:val="0000228B"/>
    <w:rsid w:val="00003CD6"/>
    <w:rsid w:val="00003FAD"/>
    <w:rsid w:val="0000427D"/>
    <w:rsid w:val="00004D40"/>
    <w:rsid w:val="0000530C"/>
    <w:rsid w:val="000054E1"/>
    <w:rsid w:val="00007BF0"/>
    <w:rsid w:val="00010907"/>
    <w:rsid w:val="00010AC4"/>
    <w:rsid w:val="00010B86"/>
    <w:rsid w:val="00010D54"/>
    <w:rsid w:val="000113FD"/>
    <w:rsid w:val="0001283F"/>
    <w:rsid w:val="00012A3A"/>
    <w:rsid w:val="000138EB"/>
    <w:rsid w:val="000149D4"/>
    <w:rsid w:val="00014AFC"/>
    <w:rsid w:val="00014BED"/>
    <w:rsid w:val="00014E7B"/>
    <w:rsid w:val="00017A71"/>
    <w:rsid w:val="00017AFF"/>
    <w:rsid w:val="000208B8"/>
    <w:rsid w:val="00020968"/>
    <w:rsid w:val="00020D65"/>
    <w:rsid w:val="00022D9A"/>
    <w:rsid w:val="00022DA0"/>
    <w:rsid w:val="00022E96"/>
    <w:rsid w:val="000233A2"/>
    <w:rsid w:val="00023C27"/>
    <w:rsid w:val="00024CF6"/>
    <w:rsid w:val="00026221"/>
    <w:rsid w:val="0002672A"/>
    <w:rsid w:val="00027086"/>
    <w:rsid w:val="000302D6"/>
    <w:rsid w:val="00030F6C"/>
    <w:rsid w:val="0003218A"/>
    <w:rsid w:val="00033C1D"/>
    <w:rsid w:val="00034312"/>
    <w:rsid w:val="000347A9"/>
    <w:rsid w:val="00034D33"/>
    <w:rsid w:val="00036511"/>
    <w:rsid w:val="000372B5"/>
    <w:rsid w:val="0003759A"/>
    <w:rsid w:val="00040690"/>
    <w:rsid w:val="000406E1"/>
    <w:rsid w:val="00041D05"/>
    <w:rsid w:val="00041E24"/>
    <w:rsid w:val="000422C0"/>
    <w:rsid w:val="000436E1"/>
    <w:rsid w:val="000444DD"/>
    <w:rsid w:val="0004520A"/>
    <w:rsid w:val="00045E78"/>
    <w:rsid w:val="0004647B"/>
    <w:rsid w:val="000469FE"/>
    <w:rsid w:val="00050979"/>
    <w:rsid w:val="00053942"/>
    <w:rsid w:val="00053E78"/>
    <w:rsid w:val="000541BE"/>
    <w:rsid w:val="000549C3"/>
    <w:rsid w:val="00054F0A"/>
    <w:rsid w:val="000559B7"/>
    <w:rsid w:val="00055E03"/>
    <w:rsid w:val="00057BF5"/>
    <w:rsid w:val="00060FB4"/>
    <w:rsid w:val="00060FF4"/>
    <w:rsid w:val="00061127"/>
    <w:rsid w:val="000623A1"/>
    <w:rsid w:val="00063191"/>
    <w:rsid w:val="0006362D"/>
    <w:rsid w:val="0006494B"/>
    <w:rsid w:val="000653B8"/>
    <w:rsid w:val="00065535"/>
    <w:rsid w:val="000704F0"/>
    <w:rsid w:val="00070614"/>
    <w:rsid w:val="00071044"/>
    <w:rsid w:val="00071C21"/>
    <w:rsid w:val="00074416"/>
    <w:rsid w:val="00074B0C"/>
    <w:rsid w:val="00076526"/>
    <w:rsid w:val="00077C42"/>
    <w:rsid w:val="00077DC4"/>
    <w:rsid w:val="000800AD"/>
    <w:rsid w:val="00080242"/>
    <w:rsid w:val="0008031F"/>
    <w:rsid w:val="00080A85"/>
    <w:rsid w:val="0008109E"/>
    <w:rsid w:val="00081308"/>
    <w:rsid w:val="00081B8F"/>
    <w:rsid w:val="00081B9F"/>
    <w:rsid w:val="000820E4"/>
    <w:rsid w:val="00082184"/>
    <w:rsid w:val="00082582"/>
    <w:rsid w:val="00084856"/>
    <w:rsid w:val="00085DD9"/>
    <w:rsid w:val="000867BE"/>
    <w:rsid w:val="000868EF"/>
    <w:rsid w:val="0008696C"/>
    <w:rsid w:val="00086B54"/>
    <w:rsid w:val="00086D5D"/>
    <w:rsid w:val="00091519"/>
    <w:rsid w:val="00092A1E"/>
    <w:rsid w:val="00092DB5"/>
    <w:rsid w:val="00093019"/>
    <w:rsid w:val="00094156"/>
    <w:rsid w:val="000941E3"/>
    <w:rsid w:val="0009445B"/>
    <w:rsid w:val="00094BB5"/>
    <w:rsid w:val="000955CD"/>
    <w:rsid w:val="00095A05"/>
    <w:rsid w:val="000960DF"/>
    <w:rsid w:val="0009628A"/>
    <w:rsid w:val="00096E4B"/>
    <w:rsid w:val="00097003"/>
    <w:rsid w:val="00097BB9"/>
    <w:rsid w:val="000A060A"/>
    <w:rsid w:val="000A09D1"/>
    <w:rsid w:val="000A142C"/>
    <w:rsid w:val="000A1530"/>
    <w:rsid w:val="000A1B3A"/>
    <w:rsid w:val="000A2CDC"/>
    <w:rsid w:val="000A340F"/>
    <w:rsid w:val="000A4DAE"/>
    <w:rsid w:val="000A5254"/>
    <w:rsid w:val="000A53FA"/>
    <w:rsid w:val="000A77C5"/>
    <w:rsid w:val="000A7BB5"/>
    <w:rsid w:val="000B043E"/>
    <w:rsid w:val="000B0863"/>
    <w:rsid w:val="000B11F7"/>
    <w:rsid w:val="000B21B1"/>
    <w:rsid w:val="000B2E39"/>
    <w:rsid w:val="000B367B"/>
    <w:rsid w:val="000B3962"/>
    <w:rsid w:val="000B3FCB"/>
    <w:rsid w:val="000B6F7C"/>
    <w:rsid w:val="000C132C"/>
    <w:rsid w:val="000C1616"/>
    <w:rsid w:val="000C22F9"/>
    <w:rsid w:val="000C2443"/>
    <w:rsid w:val="000C3704"/>
    <w:rsid w:val="000C3917"/>
    <w:rsid w:val="000C5150"/>
    <w:rsid w:val="000C59FC"/>
    <w:rsid w:val="000C69FA"/>
    <w:rsid w:val="000C7ACE"/>
    <w:rsid w:val="000C7EFB"/>
    <w:rsid w:val="000D2895"/>
    <w:rsid w:val="000D2A63"/>
    <w:rsid w:val="000D2F2E"/>
    <w:rsid w:val="000D3B94"/>
    <w:rsid w:val="000D4613"/>
    <w:rsid w:val="000D6F00"/>
    <w:rsid w:val="000E1AFC"/>
    <w:rsid w:val="000E2117"/>
    <w:rsid w:val="000E327C"/>
    <w:rsid w:val="000E378B"/>
    <w:rsid w:val="000E3F1F"/>
    <w:rsid w:val="000E42D5"/>
    <w:rsid w:val="000E4784"/>
    <w:rsid w:val="000E58B6"/>
    <w:rsid w:val="000E5974"/>
    <w:rsid w:val="000E663F"/>
    <w:rsid w:val="000E6FC0"/>
    <w:rsid w:val="000E76DC"/>
    <w:rsid w:val="000E7B25"/>
    <w:rsid w:val="000E7D95"/>
    <w:rsid w:val="000E7FEE"/>
    <w:rsid w:val="000F013E"/>
    <w:rsid w:val="000F078C"/>
    <w:rsid w:val="000F0822"/>
    <w:rsid w:val="000F0A2A"/>
    <w:rsid w:val="000F0C43"/>
    <w:rsid w:val="000F0E69"/>
    <w:rsid w:val="000F274D"/>
    <w:rsid w:val="000F34A3"/>
    <w:rsid w:val="000F46DC"/>
    <w:rsid w:val="000F62C2"/>
    <w:rsid w:val="000F75FE"/>
    <w:rsid w:val="000F7765"/>
    <w:rsid w:val="001001CC"/>
    <w:rsid w:val="00101402"/>
    <w:rsid w:val="001016BF"/>
    <w:rsid w:val="00101E27"/>
    <w:rsid w:val="00102054"/>
    <w:rsid w:val="00102500"/>
    <w:rsid w:val="00102695"/>
    <w:rsid w:val="001028BB"/>
    <w:rsid w:val="001033A1"/>
    <w:rsid w:val="00103FE2"/>
    <w:rsid w:val="00104615"/>
    <w:rsid w:val="00105C35"/>
    <w:rsid w:val="00105D4A"/>
    <w:rsid w:val="0010626A"/>
    <w:rsid w:val="001064FF"/>
    <w:rsid w:val="0010678E"/>
    <w:rsid w:val="00106FBA"/>
    <w:rsid w:val="001079E9"/>
    <w:rsid w:val="001110F1"/>
    <w:rsid w:val="0011185C"/>
    <w:rsid w:val="001118C4"/>
    <w:rsid w:val="00111BAD"/>
    <w:rsid w:val="0011254B"/>
    <w:rsid w:val="0011300C"/>
    <w:rsid w:val="001135AA"/>
    <w:rsid w:val="00113F7E"/>
    <w:rsid w:val="00114228"/>
    <w:rsid w:val="00114298"/>
    <w:rsid w:val="00114367"/>
    <w:rsid w:val="00116BFB"/>
    <w:rsid w:val="00116EA0"/>
    <w:rsid w:val="00117B0B"/>
    <w:rsid w:val="00121363"/>
    <w:rsid w:val="00121655"/>
    <w:rsid w:val="00122582"/>
    <w:rsid w:val="0012298B"/>
    <w:rsid w:val="00122E8A"/>
    <w:rsid w:val="0012301E"/>
    <w:rsid w:val="00123334"/>
    <w:rsid w:val="00123840"/>
    <w:rsid w:val="001239F6"/>
    <w:rsid w:val="00123AAA"/>
    <w:rsid w:val="00123D13"/>
    <w:rsid w:val="00123FD9"/>
    <w:rsid w:val="00124701"/>
    <w:rsid w:val="00124E95"/>
    <w:rsid w:val="001252C6"/>
    <w:rsid w:val="00126891"/>
    <w:rsid w:val="00126903"/>
    <w:rsid w:val="00127B14"/>
    <w:rsid w:val="00131045"/>
    <w:rsid w:val="001316D9"/>
    <w:rsid w:val="00131F63"/>
    <w:rsid w:val="0013338F"/>
    <w:rsid w:val="001335AC"/>
    <w:rsid w:val="001342E8"/>
    <w:rsid w:val="00134592"/>
    <w:rsid w:val="001369AF"/>
    <w:rsid w:val="0013761D"/>
    <w:rsid w:val="00137871"/>
    <w:rsid w:val="00137CD6"/>
    <w:rsid w:val="001416C2"/>
    <w:rsid w:val="00141801"/>
    <w:rsid w:val="00141CA9"/>
    <w:rsid w:val="0014252B"/>
    <w:rsid w:val="001426F2"/>
    <w:rsid w:val="00142ADA"/>
    <w:rsid w:val="00143E35"/>
    <w:rsid w:val="00144940"/>
    <w:rsid w:val="001468EC"/>
    <w:rsid w:val="001516EB"/>
    <w:rsid w:val="001522AC"/>
    <w:rsid w:val="00152A9E"/>
    <w:rsid w:val="00153819"/>
    <w:rsid w:val="00155246"/>
    <w:rsid w:val="0015588E"/>
    <w:rsid w:val="001562D8"/>
    <w:rsid w:val="0015653B"/>
    <w:rsid w:val="0015733B"/>
    <w:rsid w:val="00157509"/>
    <w:rsid w:val="0015786A"/>
    <w:rsid w:val="0016057A"/>
    <w:rsid w:val="00160832"/>
    <w:rsid w:val="00160E62"/>
    <w:rsid w:val="00162002"/>
    <w:rsid w:val="0016200E"/>
    <w:rsid w:val="0016202D"/>
    <w:rsid w:val="0016233C"/>
    <w:rsid w:val="001623B5"/>
    <w:rsid w:val="001629CA"/>
    <w:rsid w:val="00164668"/>
    <w:rsid w:val="00164E4E"/>
    <w:rsid w:val="00164FB3"/>
    <w:rsid w:val="0016549D"/>
    <w:rsid w:val="00165F95"/>
    <w:rsid w:val="00166709"/>
    <w:rsid w:val="00166E05"/>
    <w:rsid w:val="001672F5"/>
    <w:rsid w:val="00167474"/>
    <w:rsid w:val="00167BAA"/>
    <w:rsid w:val="00167D09"/>
    <w:rsid w:val="001705D9"/>
    <w:rsid w:val="00170740"/>
    <w:rsid w:val="00171CA7"/>
    <w:rsid w:val="00173CC7"/>
    <w:rsid w:val="00174254"/>
    <w:rsid w:val="001743AA"/>
    <w:rsid w:val="001749A7"/>
    <w:rsid w:val="00174A8D"/>
    <w:rsid w:val="00174F5D"/>
    <w:rsid w:val="001768F3"/>
    <w:rsid w:val="00177179"/>
    <w:rsid w:val="00180122"/>
    <w:rsid w:val="00180A12"/>
    <w:rsid w:val="00181697"/>
    <w:rsid w:val="001827E5"/>
    <w:rsid w:val="00183B4A"/>
    <w:rsid w:val="0018551B"/>
    <w:rsid w:val="00185D16"/>
    <w:rsid w:val="00186195"/>
    <w:rsid w:val="001862C5"/>
    <w:rsid w:val="001875B1"/>
    <w:rsid w:val="00187E17"/>
    <w:rsid w:val="00191CFD"/>
    <w:rsid w:val="00194355"/>
    <w:rsid w:val="00195D3C"/>
    <w:rsid w:val="00195D5C"/>
    <w:rsid w:val="00196805"/>
    <w:rsid w:val="00196A91"/>
    <w:rsid w:val="00197DEB"/>
    <w:rsid w:val="001A2B7E"/>
    <w:rsid w:val="001A4D5B"/>
    <w:rsid w:val="001A4D8E"/>
    <w:rsid w:val="001A4E2E"/>
    <w:rsid w:val="001A5624"/>
    <w:rsid w:val="001A5CBC"/>
    <w:rsid w:val="001A663F"/>
    <w:rsid w:val="001A6752"/>
    <w:rsid w:val="001A699F"/>
    <w:rsid w:val="001A76CC"/>
    <w:rsid w:val="001B139E"/>
    <w:rsid w:val="001B22EB"/>
    <w:rsid w:val="001B392F"/>
    <w:rsid w:val="001B4167"/>
    <w:rsid w:val="001B42D7"/>
    <w:rsid w:val="001B4465"/>
    <w:rsid w:val="001B5399"/>
    <w:rsid w:val="001C00C7"/>
    <w:rsid w:val="001C01EB"/>
    <w:rsid w:val="001C0FF9"/>
    <w:rsid w:val="001C10A8"/>
    <w:rsid w:val="001C3508"/>
    <w:rsid w:val="001C39F0"/>
    <w:rsid w:val="001C4088"/>
    <w:rsid w:val="001C50CE"/>
    <w:rsid w:val="001C54AD"/>
    <w:rsid w:val="001C5C20"/>
    <w:rsid w:val="001C77AD"/>
    <w:rsid w:val="001C797F"/>
    <w:rsid w:val="001C7FA2"/>
    <w:rsid w:val="001D233E"/>
    <w:rsid w:val="001D235B"/>
    <w:rsid w:val="001D2E47"/>
    <w:rsid w:val="001D370C"/>
    <w:rsid w:val="001D3B57"/>
    <w:rsid w:val="001D4110"/>
    <w:rsid w:val="001D4281"/>
    <w:rsid w:val="001D44B7"/>
    <w:rsid w:val="001D4728"/>
    <w:rsid w:val="001D4E0B"/>
    <w:rsid w:val="001D5664"/>
    <w:rsid w:val="001D6E26"/>
    <w:rsid w:val="001D767B"/>
    <w:rsid w:val="001D788A"/>
    <w:rsid w:val="001E073A"/>
    <w:rsid w:val="001E17DF"/>
    <w:rsid w:val="001E1EE3"/>
    <w:rsid w:val="001E2ACD"/>
    <w:rsid w:val="001E2D7E"/>
    <w:rsid w:val="001E4385"/>
    <w:rsid w:val="001E46C1"/>
    <w:rsid w:val="001E4A8D"/>
    <w:rsid w:val="001E4AA8"/>
    <w:rsid w:val="001E52CD"/>
    <w:rsid w:val="001E756E"/>
    <w:rsid w:val="001E7AEE"/>
    <w:rsid w:val="001E7D76"/>
    <w:rsid w:val="001F0B25"/>
    <w:rsid w:val="001F1737"/>
    <w:rsid w:val="001F1913"/>
    <w:rsid w:val="001F1AC5"/>
    <w:rsid w:val="001F261F"/>
    <w:rsid w:val="001F28D9"/>
    <w:rsid w:val="001F31FB"/>
    <w:rsid w:val="001F3EBF"/>
    <w:rsid w:val="001F5197"/>
    <w:rsid w:val="001F52F3"/>
    <w:rsid w:val="002012D8"/>
    <w:rsid w:val="00201909"/>
    <w:rsid w:val="00201B20"/>
    <w:rsid w:val="00202158"/>
    <w:rsid w:val="002022C9"/>
    <w:rsid w:val="0020287A"/>
    <w:rsid w:val="00202ACC"/>
    <w:rsid w:val="00202EC6"/>
    <w:rsid w:val="00203611"/>
    <w:rsid w:val="00203F0B"/>
    <w:rsid w:val="002045DC"/>
    <w:rsid w:val="00205449"/>
    <w:rsid w:val="00206A5B"/>
    <w:rsid w:val="00206F3F"/>
    <w:rsid w:val="00207760"/>
    <w:rsid w:val="002078EF"/>
    <w:rsid w:val="00210038"/>
    <w:rsid w:val="00210E6C"/>
    <w:rsid w:val="002116C6"/>
    <w:rsid w:val="00212536"/>
    <w:rsid w:val="00213C53"/>
    <w:rsid w:val="00215398"/>
    <w:rsid w:val="002153DA"/>
    <w:rsid w:val="00216CCD"/>
    <w:rsid w:val="002171A4"/>
    <w:rsid w:val="00220958"/>
    <w:rsid w:val="00220B73"/>
    <w:rsid w:val="00221DAB"/>
    <w:rsid w:val="00222F08"/>
    <w:rsid w:val="002235A1"/>
    <w:rsid w:val="00223F47"/>
    <w:rsid w:val="00224641"/>
    <w:rsid w:val="00224B0A"/>
    <w:rsid w:val="00224D71"/>
    <w:rsid w:val="00224F29"/>
    <w:rsid w:val="00227AEB"/>
    <w:rsid w:val="00231128"/>
    <w:rsid w:val="00231802"/>
    <w:rsid w:val="0023249B"/>
    <w:rsid w:val="0023291B"/>
    <w:rsid w:val="002329A8"/>
    <w:rsid w:val="00232DFB"/>
    <w:rsid w:val="00232ECE"/>
    <w:rsid w:val="002335AE"/>
    <w:rsid w:val="0023364B"/>
    <w:rsid w:val="0023413B"/>
    <w:rsid w:val="0023428A"/>
    <w:rsid w:val="0023517D"/>
    <w:rsid w:val="002353DA"/>
    <w:rsid w:val="0023581E"/>
    <w:rsid w:val="00235960"/>
    <w:rsid w:val="0023658D"/>
    <w:rsid w:val="00236737"/>
    <w:rsid w:val="00236D64"/>
    <w:rsid w:val="00237F54"/>
    <w:rsid w:val="00241E95"/>
    <w:rsid w:val="00243C89"/>
    <w:rsid w:val="00245E51"/>
    <w:rsid w:val="00246621"/>
    <w:rsid w:val="00247058"/>
    <w:rsid w:val="00247797"/>
    <w:rsid w:val="002500D2"/>
    <w:rsid w:val="00250790"/>
    <w:rsid w:val="00251D18"/>
    <w:rsid w:val="00252148"/>
    <w:rsid w:val="00252151"/>
    <w:rsid w:val="00252808"/>
    <w:rsid w:val="002530A7"/>
    <w:rsid w:val="002558CC"/>
    <w:rsid w:val="002560B6"/>
    <w:rsid w:val="0025639D"/>
    <w:rsid w:val="00256CE8"/>
    <w:rsid w:val="0025713A"/>
    <w:rsid w:val="002608BB"/>
    <w:rsid w:val="00260AB7"/>
    <w:rsid w:val="00260D7A"/>
    <w:rsid w:val="002615D2"/>
    <w:rsid w:val="0026170A"/>
    <w:rsid w:val="00261F38"/>
    <w:rsid w:val="002624FA"/>
    <w:rsid w:val="002629D0"/>
    <w:rsid w:val="00262BEE"/>
    <w:rsid w:val="00262D1A"/>
    <w:rsid w:val="00262F7E"/>
    <w:rsid w:val="0026315C"/>
    <w:rsid w:val="00263440"/>
    <w:rsid w:val="00264287"/>
    <w:rsid w:val="00264B1A"/>
    <w:rsid w:val="00264D6E"/>
    <w:rsid w:val="00266ECF"/>
    <w:rsid w:val="00266FCD"/>
    <w:rsid w:val="00267177"/>
    <w:rsid w:val="00271B31"/>
    <w:rsid w:val="0027374B"/>
    <w:rsid w:val="00273907"/>
    <w:rsid w:val="00273AAC"/>
    <w:rsid w:val="002741E6"/>
    <w:rsid w:val="00274388"/>
    <w:rsid w:val="00274490"/>
    <w:rsid w:val="00274527"/>
    <w:rsid w:val="002763F8"/>
    <w:rsid w:val="00277058"/>
    <w:rsid w:val="00277245"/>
    <w:rsid w:val="00277265"/>
    <w:rsid w:val="00277D3A"/>
    <w:rsid w:val="00280B2C"/>
    <w:rsid w:val="0028116B"/>
    <w:rsid w:val="0028135A"/>
    <w:rsid w:val="002815A3"/>
    <w:rsid w:val="0028181B"/>
    <w:rsid w:val="00281878"/>
    <w:rsid w:val="00282A19"/>
    <w:rsid w:val="002833CD"/>
    <w:rsid w:val="002837BC"/>
    <w:rsid w:val="00283F00"/>
    <w:rsid w:val="00283F51"/>
    <w:rsid w:val="0028492B"/>
    <w:rsid w:val="00285864"/>
    <w:rsid w:val="0028602A"/>
    <w:rsid w:val="00286134"/>
    <w:rsid w:val="00287F41"/>
    <w:rsid w:val="00290E77"/>
    <w:rsid w:val="00291020"/>
    <w:rsid w:val="002914DB"/>
    <w:rsid w:val="00291C2F"/>
    <w:rsid w:val="00292083"/>
    <w:rsid w:val="0029275F"/>
    <w:rsid w:val="00292EAB"/>
    <w:rsid w:val="00293936"/>
    <w:rsid w:val="00293C61"/>
    <w:rsid w:val="002944B4"/>
    <w:rsid w:val="002947E6"/>
    <w:rsid w:val="00294848"/>
    <w:rsid w:val="00295733"/>
    <w:rsid w:val="00295B37"/>
    <w:rsid w:val="002962FB"/>
    <w:rsid w:val="002977F5"/>
    <w:rsid w:val="00297ADB"/>
    <w:rsid w:val="002A07DF"/>
    <w:rsid w:val="002A0F57"/>
    <w:rsid w:val="002A105E"/>
    <w:rsid w:val="002A1711"/>
    <w:rsid w:val="002A18FB"/>
    <w:rsid w:val="002A1AC0"/>
    <w:rsid w:val="002A2625"/>
    <w:rsid w:val="002A264E"/>
    <w:rsid w:val="002A2BF1"/>
    <w:rsid w:val="002A2CB0"/>
    <w:rsid w:val="002A2D94"/>
    <w:rsid w:val="002A3443"/>
    <w:rsid w:val="002A3E10"/>
    <w:rsid w:val="002A4B9E"/>
    <w:rsid w:val="002A5614"/>
    <w:rsid w:val="002A59AB"/>
    <w:rsid w:val="002A5CF6"/>
    <w:rsid w:val="002A5EB9"/>
    <w:rsid w:val="002A6766"/>
    <w:rsid w:val="002A6849"/>
    <w:rsid w:val="002A6C3A"/>
    <w:rsid w:val="002A6D6C"/>
    <w:rsid w:val="002A720A"/>
    <w:rsid w:val="002A7C16"/>
    <w:rsid w:val="002B0492"/>
    <w:rsid w:val="002B0659"/>
    <w:rsid w:val="002B0E33"/>
    <w:rsid w:val="002B1289"/>
    <w:rsid w:val="002B2945"/>
    <w:rsid w:val="002B2F80"/>
    <w:rsid w:val="002B3053"/>
    <w:rsid w:val="002B4252"/>
    <w:rsid w:val="002B4624"/>
    <w:rsid w:val="002B49F3"/>
    <w:rsid w:val="002B5654"/>
    <w:rsid w:val="002B727F"/>
    <w:rsid w:val="002B7554"/>
    <w:rsid w:val="002C0B31"/>
    <w:rsid w:val="002C0FD7"/>
    <w:rsid w:val="002C13D6"/>
    <w:rsid w:val="002C2D8E"/>
    <w:rsid w:val="002C3061"/>
    <w:rsid w:val="002C3C8C"/>
    <w:rsid w:val="002C3F76"/>
    <w:rsid w:val="002C4022"/>
    <w:rsid w:val="002C49F6"/>
    <w:rsid w:val="002C4C38"/>
    <w:rsid w:val="002C56A5"/>
    <w:rsid w:val="002C5FC8"/>
    <w:rsid w:val="002C6ADA"/>
    <w:rsid w:val="002C6D26"/>
    <w:rsid w:val="002C74D1"/>
    <w:rsid w:val="002C74DB"/>
    <w:rsid w:val="002C7C6C"/>
    <w:rsid w:val="002D0F96"/>
    <w:rsid w:val="002D1892"/>
    <w:rsid w:val="002D27C7"/>
    <w:rsid w:val="002D2AE5"/>
    <w:rsid w:val="002D2EC0"/>
    <w:rsid w:val="002D3AB2"/>
    <w:rsid w:val="002D4647"/>
    <w:rsid w:val="002D4FBF"/>
    <w:rsid w:val="002D57DA"/>
    <w:rsid w:val="002D5B00"/>
    <w:rsid w:val="002D6059"/>
    <w:rsid w:val="002D67E4"/>
    <w:rsid w:val="002D6A75"/>
    <w:rsid w:val="002D6CF4"/>
    <w:rsid w:val="002D6DE3"/>
    <w:rsid w:val="002D7FB9"/>
    <w:rsid w:val="002E1221"/>
    <w:rsid w:val="002E1C0D"/>
    <w:rsid w:val="002E25B9"/>
    <w:rsid w:val="002E2E39"/>
    <w:rsid w:val="002E32E2"/>
    <w:rsid w:val="002E367E"/>
    <w:rsid w:val="002E36DA"/>
    <w:rsid w:val="002E379E"/>
    <w:rsid w:val="002E3E06"/>
    <w:rsid w:val="002E3EA8"/>
    <w:rsid w:val="002E44DF"/>
    <w:rsid w:val="002E47EA"/>
    <w:rsid w:val="002E4D2F"/>
    <w:rsid w:val="002E57F5"/>
    <w:rsid w:val="002E683F"/>
    <w:rsid w:val="002E70C4"/>
    <w:rsid w:val="002F0411"/>
    <w:rsid w:val="002F0A74"/>
    <w:rsid w:val="002F1A22"/>
    <w:rsid w:val="002F2726"/>
    <w:rsid w:val="002F2BEC"/>
    <w:rsid w:val="002F3BD9"/>
    <w:rsid w:val="002F43F8"/>
    <w:rsid w:val="002F5444"/>
    <w:rsid w:val="002F5CCB"/>
    <w:rsid w:val="002F73A6"/>
    <w:rsid w:val="002F7518"/>
    <w:rsid w:val="00300128"/>
    <w:rsid w:val="00300327"/>
    <w:rsid w:val="0030085C"/>
    <w:rsid w:val="00301927"/>
    <w:rsid w:val="0030192C"/>
    <w:rsid w:val="0030192F"/>
    <w:rsid w:val="00301E58"/>
    <w:rsid w:val="00302178"/>
    <w:rsid w:val="003026DA"/>
    <w:rsid w:val="00302A1A"/>
    <w:rsid w:val="00303DA9"/>
    <w:rsid w:val="00303EB2"/>
    <w:rsid w:val="0030445F"/>
    <w:rsid w:val="00305DC8"/>
    <w:rsid w:val="003061B1"/>
    <w:rsid w:val="00306D79"/>
    <w:rsid w:val="00307117"/>
    <w:rsid w:val="00307C14"/>
    <w:rsid w:val="003104D7"/>
    <w:rsid w:val="00311241"/>
    <w:rsid w:val="003115BB"/>
    <w:rsid w:val="00313126"/>
    <w:rsid w:val="00314959"/>
    <w:rsid w:val="00315551"/>
    <w:rsid w:val="0031577B"/>
    <w:rsid w:val="003157A1"/>
    <w:rsid w:val="00315FEB"/>
    <w:rsid w:val="0031620D"/>
    <w:rsid w:val="00316769"/>
    <w:rsid w:val="00316CFC"/>
    <w:rsid w:val="00316E83"/>
    <w:rsid w:val="00317755"/>
    <w:rsid w:val="00317FE7"/>
    <w:rsid w:val="00320FEC"/>
    <w:rsid w:val="0032210F"/>
    <w:rsid w:val="003223E6"/>
    <w:rsid w:val="00322415"/>
    <w:rsid w:val="00322745"/>
    <w:rsid w:val="003236C5"/>
    <w:rsid w:val="00323A0C"/>
    <w:rsid w:val="00323C7B"/>
    <w:rsid w:val="003243D0"/>
    <w:rsid w:val="00325935"/>
    <w:rsid w:val="00326311"/>
    <w:rsid w:val="00326C86"/>
    <w:rsid w:val="00327CDB"/>
    <w:rsid w:val="00332BC0"/>
    <w:rsid w:val="003332ED"/>
    <w:rsid w:val="00334036"/>
    <w:rsid w:val="00334067"/>
    <w:rsid w:val="00334F24"/>
    <w:rsid w:val="003350F1"/>
    <w:rsid w:val="00335BF4"/>
    <w:rsid w:val="003360AC"/>
    <w:rsid w:val="00336767"/>
    <w:rsid w:val="00336853"/>
    <w:rsid w:val="00336F6D"/>
    <w:rsid w:val="00337619"/>
    <w:rsid w:val="0034250D"/>
    <w:rsid w:val="003433A2"/>
    <w:rsid w:val="00343401"/>
    <w:rsid w:val="00344AE8"/>
    <w:rsid w:val="00345077"/>
    <w:rsid w:val="003452B6"/>
    <w:rsid w:val="00345962"/>
    <w:rsid w:val="00345BB8"/>
    <w:rsid w:val="00345E38"/>
    <w:rsid w:val="00346A67"/>
    <w:rsid w:val="00346D07"/>
    <w:rsid w:val="003479A3"/>
    <w:rsid w:val="00347CF5"/>
    <w:rsid w:val="003500AD"/>
    <w:rsid w:val="003504DC"/>
    <w:rsid w:val="00350606"/>
    <w:rsid w:val="003507B9"/>
    <w:rsid w:val="00353924"/>
    <w:rsid w:val="00354D99"/>
    <w:rsid w:val="00354DEB"/>
    <w:rsid w:val="00355388"/>
    <w:rsid w:val="003555ED"/>
    <w:rsid w:val="003558AE"/>
    <w:rsid w:val="00355C3E"/>
    <w:rsid w:val="003562AC"/>
    <w:rsid w:val="00356DED"/>
    <w:rsid w:val="003573D2"/>
    <w:rsid w:val="00357A54"/>
    <w:rsid w:val="00357D97"/>
    <w:rsid w:val="00364309"/>
    <w:rsid w:val="00364797"/>
    <w:rsid w:val="003649CF"/>
    <w:rsid w:val="003659A8"/>
    <w:rsid w:val="00365B91"/>
    <w:rsid w:val="00366E44"/>
    <w:rsid w:val="00367086"/>
    <w:rsid w:val="00370ABB"/>
    <w:rsid w:val="0037116E"/>
    <w:rsid w:val="003716E6"/>
    <w:rsid w:val="0037231A"/>
    <w:rsid w:val="00372C6C"/>
    <w:rsid w:val="003734F6"/>
    <w:rsid w:val="00375201"/>
    <w:rsid w:val="00375339"/>
    <w:rsid w:val="003777C5"/>
    <w:rsid w:val="00377B67"/>
    <w:rsid w:val="00377C68"/>
    <w:rsid w:val="00380EC9"/>
    <w:rsid w:val="003827FB"/>
    <w:rsid w:val="00383B50"/>
    <w:rsid w:val="00384486"/>
    <w:rsid w:val="00384A53"/>
    <w:rsid w:val="0038555E"/>
    <w:rsid w:val="00385770"/>
    <w:rsid w:val="003857D3"/>
    <w:rsid w:val="00385918"/>
    <w:rsid w:val="00385984"/>
    <w:rsid w:val="00386FDE"/>
    <w:rsid w:val="00387BDE"/>
    <w:rsid w:val="00387D19"/>
    <w:rsid w:val="00387FCB"/>
    <w:rsid w:val="00390436"/>
    <w:rsid w:val="00391A81"/>
    <w:rsid w:val="003923AC"/>
    <w:rsid w:val="0039321B"/>
    <w:rsid w:val="00393E64"/>
    <w:rsid w:val="00394B35"/>
    <w:rsid w:val="00394EFA"/>
    <w:rsid w:val="003966D4"/>
    <w:rsid w:val="00397606"/>
    <w:rsid w:val="00397DCD"/>
    <w:rsid w:val="003A02A1"/>
    <w:rsid w:val="003A0358"/>
    <w:rsid w:val="003A09BA"/>
    <w:rsid w:val="003A0D52"/>
    <w:rsid w:val="003A114E"/>
    <w:rsid w:val="003A1EF6"/>
    <w:rsid w:val="003A2072"/>
    <w:rsid w:val="003A25C2"/>
    <w:rsid w:val="003A2866"/>
    <w:rsid w:val="003A28A6"/>
    <w:rsid w:val="003A37CB"/>
    <w:rsid w:val="003A3A95"/>
    <w:rsid w:val="003A3D2A"/>
    <w:rsid w:val="003A4BE7"/>
    <w:rsid w:val="003A4E34"/>
    <w:rsid w:val="003A50EB"/>
    <w:rsid w:val="003A5CBD"/>
    <w:rsid w:val="003A5D16"/>
    <w:rsid w:val="003A732A"/>
    <w:rsid w:val="003A768D"/>
    <w:rsid w:val="003B1066"/>
    <w:rsid w:val="003B1089"/>
    <w:rsid w:val="003B1720"/>
    <w:rsid w:val="003B2A56"/>
    <w:rsid w:val="003B2CD3"/>
    <w:rsid w:val="003B3945"/>
    <w:rsid w:val="003B4474"/>
    <w:rsid w:val="003B4D26"/>
    <w:rsid w:val="003B50EE"/>
    <w:rsid w:val="003B5DD0"/>
    <w:rsid w:val="003B6B0D"/>
    <w:rsid w:val="003B7890"/>
    <w:rsid w:val="003B7998"/>
    <w:rsid w:val="003B7AA7"/>
    <w:rsid w:val="003B7B25"/>
    <w:rsid w:val="003C3093"/>
    <w:rsid w:val="003C3564"/>
    <w:rsid w:val="003C3CC3"/>
    <w:rsid w:val="003C4224"/>
    <w:rsid w:val="003C6919"/>
    <w:rsid w:val="003C6F89"/>
    <w:rsid w:val="003C71E2"/>
    <w:rsid w:val="003C73AC"/>
    <w:rsid w:val="003D05DF"/>
    <w:rsid w:val="003D07BB"/>
    <w:rsid w:val="003D0972"/>
    <w:rsid w:val="003D0B1E"/>
    <w:rsid w:val="003D2509"/>
    <w:rsid w:val="003D2A25"/>
    <w:rsid w:val="003D2ACF"/>
    <w:rsid w:val="003D2DD2"/>
    <w:rsid w:val="003D3332"/>
    <w:rsid w:val="003D34E3"/>
    <w:rsid w:val="003D398B"/>
    <w:rsid w:val="003D4406"/>
    <w:rsid w:val="003D46BD"/>
    <w:rsid w:val="003D5FE2"/>
    <w:rsid w:val="003D6145"/>
    <w:rsid w:val="003D72F8"/>
    <w:rsid w:val="003E14F4"/>
    <w:rsid w:val="003E2F8F"/>
    <w:rsid w:val="003E322E"/>
    <w:rsid w:val="003E35C5"/>
    <w:rsid w:val="003E425D"/>
    <w:rsid w:val="003E584C"/>
    <w:rsid w:val="003E5EDD"/>
    <w:rsid w:val="003E666C"/>
    <w:rsid w:val="003F021C"/>
    <w:rsid w:val="003F0A34"/>
    <w:rsid w:val="003F0F33"/>
    <w:rsid w:val="003F1977"/>
    <w:rsid w:val="003F2B77"/>
    <w:rsid w:val="003F48B1"/>
    <w:rsid w:val="003F5E3E"/>
    <w:rsid w:val="003F629F"/>
    <w:rsid w:val="003F64C5"/>
    <w:rsid w:val="003F6ABB"/>
    <w:rsid w:val="003F6F10"/>
    <w:rsid w:val="003F75F8"/>
    <w:rsid w:val="003F7CF1"/>
    <w:rsid w:val="004008AE"/>
    <w:rsid w:val="0040126D"/>
    <w:rsid w:val="004048D9"/>
    <w:rsid w:val="004059D3"/>
    <w:rsid w:val="00405D17"/>
    <w:rsid w:val="00406045"/>
    <w:rsid w:val="00407A34"/>
    <w:rsid w:val="004105C7"/>
    <w:rsid w:val="00410D87"/>
    <w:rsid w:val="00411D45"/>
    <w:rsid w:val="004122C4"/>
    <w:rsid w:val="0041323B"/>
    <w:rsid w:val="00413923"/>
    <w:rsid w:val="00414BD1"/>
    <w:rsid w:val="0041526A"/>
    <w:rsid w:val="004152EA"/>
    <w:rsid w:val="004153FF"/>
    <w:rsid w:val="00417FA6"/>
    <w:rsid w:val="004200AF"/>
    <w:rsid w:val="00420D7D"/>
    <w:rsid w:val="00420E70"/>
    <w:rsid w:val="00421BEC"/>
    <w:rsid w:val="004227DB"/>
    <w:rsid w:val="00422E2C"/>
    <w:rsid w:val="00422E95"/>
    <w:rsid w:val="00422F25"/>
    <w:rsid w:val="00423E8B"/>
    <w:rsid w:val="00424A95"/>
    <w:rsid w:val="00424DF9"/>
    <w:rsid w:val="004271BB"/>
    <w:rsid w:val="00427847"/>
    <w:rsid w:val="004279BC"/>
    <w:rsid w:val="0043149A"/>
    <w:rsid w:val="00431B5E"/>
    <w:rsid w:val="00432BBA"/>
    <w:rsid w:val="004338EA"/>
    <w:rsid w:val="00433E76"/>
    <w:rsid w:val="00434DD6"/>
    <w:rsid w:val="0043554F"/>
    <w:rsid w:val="00435570"/>
    <w:rsid w:val="00435621"/>
    <w:rsid w:val="00436B0C"/>
    <w:rsid w:val="004375D6"/>
    <w:rsid w:val="00440490"/>
    <w:rsid w:val="004410F6"/>
    <w:rsid w:val="004415E8"/>
    <w:rsid w:val="00441D39"/>
    <w:rsid w:val="00442589"/>
    <w:rsid w:val="0044338E"/>
    <w:rsid w:val="004436A1"/>
    <w:rsid w:val="0044386D"/>
    <w:rsid w:val="00443CAD"/>
    <w:rsid w:val="004451C7"/>
    <w:rsid w:val="00445809"/>
    <w:rsid w:val="00446DEC"/>
    <w:rsid w:val="00447902"/>
    <w:rsid w:val="00447DE7"/>
    <w:rsid w:val="00450E59"/>
    <w:rsid w:val="0045109E"/>
    <w:rsid w:val="004514F0"/>
    <w:rsid w:val="00451702"/>
    <w:rsid w:val="00451B11"/>
    <w:rsid w:val="00452D25"/>
    <w:rsid w:val="00452F3C"/>
    <w:rsid w:val="00453BF7"/>
    <w:rsid w:val="00455C79"/>
    <w:rsid w:val="00457CE5"/>
    <w:rsid w:val="00457EC0"/>
    <w:rsid w:val="0046139C"/>
    <w:rsid w:val="00461915"/>
    <w:rsid w:val="00462E63"/>
    <w:rsid w:val="004646ED"/>
    <w:rsid w:val="00465422"/>
    <w:rsid w:val="004661AA"/>
    <w:rsid w:val="00466D14"/>
    <w:rsid w:val="00467151"/>
    <w:rsid w:val="004711BD"/>
    <w:rsid w:val="00471602"/>
    <w:rsid w:val="00472323"/>
    <w:rsid w:val="004726FD"/>
    <w:rsid w:val="0047304A"/>
    <w:rsid w:val="00473C3D"/>
    <w:rsid w:val="004742AA"/>
    <w:rsid w:val="00476C62"/>
    <w:rsid w:val="0047738A"/>
    <w:rsid w:val="004777D9"/>
    <w:rsid w:val="00481916"/>
    <w:rsid w:val="00482251"/>
    <w:rsid w:val="00482820"/>
    <w:rsid w:val="00484530"/>
    <w:rsid w:val="00485295"/>
    <w:rsid w:val="004855B7"/>
    <w:rsid w:val="004858C6"/>
    <w:rsid w:val="00485A3E"/>
    <w:rsid w:val="00486563"/>
    <w:rsid w:val="0048673A"/>
    <w:rsid w:val="00486887"/>
    <w:rsid w:val="00492096"/>
    <w:rsid w:val="00492474"/>
    <w:rsid w:val="0049258B"/>
    <w:rsid w:val="0049287A"/>
    <w:rsid w:val="00492F4C"/>
    <w:rsid w:val="0049528E"/>
    <w:rsid w:val="00496C08"/>
    <w:rsid w:val="00497A22"/>
    <w:rsid w:val="00497D5D"/>
    <w:rsid w:val="004A0A1F"/>
    <w:rsid w:val="004A142A"/>
    <w:rsid w:val="004A22C6"/>
    <w:rsid w:val="004A3125"/>
    <w:rsid w:val="004A3321"/>
    <w:rsid w:val="004A42F3"/>
    <w:rsid w:val="004A4BD6"/>
    <w:rsid w:val="004A4CE6"/>
    <w:rsid w:val="004A559A"/>
    <w:rsid w:val="004A73EE"/>
    <w:rsid w:val="004B1484"/>
    <w:rsid w:val="004B1AC8"/>
    <w:rsid w:val="004B1BE5"/>
    <w:rsid w:val="004B281D"/>
    <w:rsid w:val="004B29E3"/>
    <w:rsid w:val="004B2A01"/>
    <w:rsid w:val="004B2A71"/>
    <w:rsid w:val="004B2B77"/>
    <w:rsid w:val="004B395D"/>
    <w:rsid w:val="004B3BED"/>
    <w:rsid w:val="004B4D60"/>
    <w:rsid w:val="004B5AB8"/>
    <w:rsid w:val="004B6A0D"/>
    <w:rsid w:val="004B6AB2"/>
    <w:rsid w:val="004B6AED"/>
    <w:rsid w:val="004B6EDC"/>
    <w:rsid w:val="004B728D"/>
    <w:rsid w:val="004C083A"/>
    <w:rsid w:val="004C0A07"/>
    <w:rsid w:val="004C0B51"/>
    <w:rsid w:val="004C0CB1"/>
    <w:rsid w:val="004C1A12"/>
    <w:rsid w:val="004C2CBF"/>
    <w:rsid w:val="004C3311"/>
    <w:rsid w:val="004C37FE"/>
    <w:rsid w:val="004C4352"/>
    <w:rsid w:val="004C46CE"/>
    <w:rsid w:val="004C4E88"/>
    <w:rsid w:val="004C4F68"/>
    <w:rsid w:val="004C4F8F"/>
    <w:rsid w:val="004C62B4"/>
    <w:rsid w:val="004C667B"/>
    <w:rsid w:val="004C7079"/>
    <w:rsid w:val="004C778E"/>
    <w:rsid w:val="004C7E2B"/>
    <w:rsid w:val="004C7EB5"/>
    <w:rsid w:val="004D0282"/>
    <w:rsid w:val="004D02DE"/>
    <w:rsid w:val="004D0B95"/>
    <w:rsid w:val="004D147B"/>
    <w:rsid w:val="004D201C"/>
    <w:rsid w:val="004D2937"/>
    <w:rsid w:val="004D3C1D"/>
    <w:rsid w:val="004D50A3"/>
    <w:rsid w:val="004D5F9C"/>
    <w:rsid w:val="004D6110"/>
    <w:rsid w:val="004D6D7E"/>
    <w:rsid w:val="004E16F6"/>
    <w:rsid w:val="004E1739"/>
    <w:rsid w:val="004E1A70"/>
    <w:rsid w:val="004E3E5B"/>
    <w:rsid w:val="004E470F"/>
    <w:rsid w:val="004E4D6B"/>
    <w:rsid w:val="004E5205"/>
    <w:rsid w:val="004E533F"/>
    <w:rsid w:val="004E5518"/>
    <w:rsid w:val="004E5936"/>
    <w:rsid w:val="004E62F5"/>
    <w:rsid w:val="004E6E3E"/>
    <w:rsid w:val="004E6F9E"/>
    <w:rsid w:val="004E70E6"/>
    <w:rsid w:val="004E7120"/>
    <w:rsid w:val="004E7500"/>
    <w:rsid w:val="004F14A2"/>
    <w:rsid w:val="004F1D7E"/>
    <w:rsid w:val="004F22B0"/>
    <w:rsid w:val="004F2A0C"/>
    <w:rsid w:val="004F328B"/>
    <w:rsid w:val="004F3738"/>
    <w:rsid w:val="004F5193"/>
    <w:rsid w:val="004F5256"/>
    <w:rsid w:val="004F69EB"/>
    <w:rsid w:val="004F7674"/>
    <w:rsid w:val="005001B5"/>
    <w:rsid w:val="0050110C"/>
    <w:rsid w:val="005014EC"/>
    <w:rsid w:val="00501EEA"/>
    <w:rsid w:val="005022CE"/>
    <w:rsid w:val="005034F7"/>
    <w:rsid w:val="0050375C"/>
    <w:rsid w:val="005041A7"/>
    <w:rsid w:val="00504A64"/>
    <w:rsid w:val="00504C5B"/>
    <w:rsid w:val="00505367"/>
    <w:rsid w:val="005069FF"/>
    <w:rsid w:val="005078ED"/>
    <w:rsid w:val="00507FDA"/>
    <w:rsid w:val="00510A2D"/>
    <w:rsid w:val="005110C4"/>
    <w:rsid w:val="005113E2"/>
    <w:rsid w:val="005122E0"/>
    <w:rsid w:val="00513620"/>
    <w:rsid w:val="005139FE"/>
    <w:rsid w:val="00513B8C"/>
    <w:rsid w:val="0051471B"/>
    <w:rsid w:val="00514AB4"/>
    <w:rsid w:val="00514D89"/>
    <w:rsid w:val="00514F0A"/>
    <w:rsid w:val="0051561E"/>
    <w:rsid w:val="00516366"/>
    <w:rsid w:val="00516AB1"/>
    <w:rsid w:val="0051762A"/>
    <w:rsid w:val="00517ACE"/>
    <w:rsid w:val="00517C08"/>
    <w:rsid w:val="00521195"/>
    <w:rsid w:val="00521455"/>
    <w:rsid w:val="00522448"/>
    <w:rsid w:val="00524331"/>
    <w:rsid w:val="00524D3C"/>
    <w:rsid w:val="00525727"/>
    <w:rsid w:val="00526AB8"/>
    <w:rsid w:val="00526FE9"/>
    <w:rsid w:val="00527965"/>
    <w:rsid w:val="0053003A"/>
    <w:rsid w:val="005318F3"/>
    <w:rsid w:val="00532221"/>
    <w:rsid w:val="0053223E"/>
    <w:rsid w:val="005326F8"/>
    <w:rsid w:val="00532911"/>
    <w:rsid w:val="00532DD3"/>
    <w:rsid w:val="0053304A"/>
    <w:rsid w:val="00534088"/>
    <w:rsid w:val="00534BE7"/>
    <w:rsid w:val="00534D10"/>
    <w:rsid w:val="00537729"/>
    <w:rsid w:val="005379BE"/>
    <w:rsid w:val="00540C9D"/>
    <w:rsid w:val="00540E3A"/>
    <w:rsid w:val="005411AE"/>
    <w:rsid w:val="00543FA6"/>
    <w:rsid w:val="005441F1"/>
    <w:rsid w:val="00545014"/>
    <w:rsid w:val="00545DBC"/>
    <w:rsid w:val="00545F75"/>
    <w:rsid w:val="00546625"/>
    <w:rsid w:val="0054692A"/>
    <w:rsid w:val="00550945"/>
    <w:rsid w:val="00551E5B"/>
    <w:rsid w:val="005528D7"/>
    <w:rsid w:val="00552FA1"/>
    <w:rsid w:val="0055346C"/>
    <w:rsid w:val="00555199"/>
    <w:rsid w:val="005569D7"/>
    <w:rsid w:val="00556E53"/>
    <w:rsid w:val="00557392"/>
    <w:rsid w:val="00557730"/>
    <w:rsid w:val="00557C61"/>
    <w:rsid w:val="0056011C"/>
    <w:rsid w:val="0056042E"/>
    <w:rsid w:val="00560D09"/>
    <w:rsid w:val="00560D43"/>
    <w:rsid w:val="005628E9"/>
    <w:rsid w:val="005635C2"/>
    <w:rsid w:val="00563FFF"/>
    <w:rsid w:val="00564019"/>
    <w:rsid w:val="005642BB"/>
    <w:rsid w:val="00564A28"/>
    <w:rsid w:val="00565BC0"/>
    <w:rsid w:val="00566903"/>
    <w:rsid w:val="00566BCF"/>
    <w:rsid w:val="00566EC2"/>
    <w:rsid w:val="00567964"/>
    <w:rsid w:val="00567B6F"/>
    <w:rsid w:val="00567C5B"/>
    <w:rsid w:val="00572EA1"/>
    <w:rsid w:val="00573E0C"/>
    <w:rsid w:val="00573ED9"/>
    <w:rsid w:val="00574BDB"/>
    <w:rsid w:val="00574C4C"/>
    <w:rsid w:val="00575BEA"/>
    <w:rsid w:val="00580117"/>
    <w:rsid w:val="00580C39"/>
    <w:rsid w:val="00581879"/>
    <w:rsid w:val="005827D2"/>
    <w:rsid w:val="00582C80"/>
    <w:rsid w:val="00582FFE"/>
    <w:rsid w:val="005834A2"/>
    <w:rsid w:val="005835EB"/>
    <w:rsid w:val="00583CA1"/>
    <w:rsid w:val="00583D01"/>
    <w:rsid w:val="005847FE"/>
    <w:rsid w:val="00584B32"/>
    <w:rsid w:val="00584C6C"/>
    <w:rsid w:val="005850A0"/>
    <w:rsid w:val="00586A34"/>
    <w:rsid w:val="00587062"/>
    <w:rsid w:val="00587FB9"/>
    <w:rsid w:val="00590E00"/>
    <w:rsid w:val="005924BE"/>
    <w:rsid w:val="0059272B"/>
    <w:rsid w:val="00592CBD"/>
    <w:rsid w:val="00592CE9"/>
    <w:rsid w:val="005930A2"/>
    <w:rsid w:val="0059395D"/>
    <w:rsid w:val="00593C65"/>
    <w:rsid w:val="005946BF"/>
    <w:rsid w:val="00595534"/>
    <w:rsid w:val="005959EB"/>
    <w:rsid w:val="00595C4A"/>
    <w:rsid w:val="005967CE"/>
    <w:rsid w:val="00596B1B"/>
    <w:rsid w:val="005A06B9"/>
    <w:rsid w:val="005A099E"/>
    <w:rsid w:val="005A0A69"/>
    <w:rsid w:val="005A0DCE"/>
    <w:rsid w:val="005A0F2D"/>
    <w:rsid w:val="005A1169"/>
    <w:rsid w:val="005A1752"/>
    <w:rsid w:val="005A17EE"/>
    <w:rsid w:val="005A1E80"/>
    <w:rsid w:val="005A2703"/>
    <w:rsid w:val="005A2F33"/>
    <w:rsid w:val="005A30B4"/>
    <w:rsid w:val="005A39B6"/>
    <w:rsid w:val="005A40E6"/>
    <w:rsid w:val="005A422D"/>
    <w:rsid w:val="005A6E89"/>
    <w:rsid w:val="005A7DF1"/>
    <w:rsid w:val="005B0544"/>
    <w:rsid w:val="005B1493"/>
    <w:rsid w:val="005B203C"/>
    <w:rsid w:val="005B2C31"/>
    <w:rsid w:val="005B2EAC"/>
    <w:rsid w:val="005B3271"/>
    <w:rsid w:val="005B6A1E"/>
    <w:rsid w:val="005B6E92"/>
    <w:rsid w:val="005C0024"/>
    <w:rsid w:val="005C0726"/>
    <w:rsid w:val="005C07EF"/>
    <w:rsid w:val="005C0C08"/>
    <w:rsid w:val="005C0F34"/>
    <w:rsid w:val="005C195D"/>
    <w:rsid w:val="005C1C8C"/>
    <w:rsid w:val="005C2199"/>
    <w:rsid w:val="005C25F0"/>
    <w:rsid w:val="005C2718"/>
    <w:rsid w:val="005C45A8"/>
    <w:rsid w:val="005C4968"/>
    <w:rsid w:val="005C4D6E"/>
    <w:rsid w:val="005C5B23"/>
    <w:rsid w:val="005C7541"/>
    <w:rsid w:val="005D096E"/>
    <w:rsid w:val="005D1A13"/>
    <w:rsid w:val="005D1DD7"/>
    <w:rsid w:val="005D2AA5"/>
    <w:rsid w:val="005D5F82"/>
    <w:rsid w:val="005D62E1"/>
    <w:rsid w:val="005D6590"/>
    <w:rsid w:val="005D66C0"/>
    <w:rsid w:val="005D6E22"/>
    <w:rsid w:val="005D7649"/>
    <w:rsid w:val="005D7CC7"/>
    <w:rsid w:val="005E06B9"/>
    <w:rsid w:val="005E366C"/>
    <w:rsid w:val="005E3A83"/>
    <w:rsid w:val="005E52B3"/>
    <w:rsid w:val="005E783B"/>
    <w:rsid w:val="005F0978"/>
    <w:rsid w:val="005F1E01"/>
    <w:rsid w:val="005F2DEA"/>
    <w:rsid w:val="005F4001"/>
    <w:rsid w:val="005F5EFE"/>
    <w:rsid w:val="005F61CF"/>
    <w:rsid w:val="005F7DB2"/>
    <w:rsid w:val="00600030"/>
    <w:rsid w:val="00601A13"/>
    <w:rsid w:val="00601E64"/>
    <w:rsid w:val="00602B9B"/>
    <w:rsid w:val="00602EA1"/>
    <w:rsid w:val="0060370B"/>
    <w:rsid w:val="00604774"/>
    <w:rsid w:val="00605B28"/>
    <w:rsid w:val="00605E88"/>
    <w:rsid w:val="0060765F"/>
    <w:rsid w:val="00607E81"/>
    <w:rsid w:val="0061078A"/>
    <w:rsid w:val="00613382"/>
    <w:rsid w:val="00614124"/>
    <w:rsid w:val="006145C1"/>
    <w:rsid w:val="00615061"/>
    <w:rsid w:val="00615167"/>
    <w:rsid w:val="006151DD"/>
    <w:rsid w:val="00615454"/>
    <w:rsid w:val="00617482"/>
    <w:rsid w:val="006177AC"/>
    <w:rsid w:val="00617883"/>
    <w:rsid w:val="00617C13"/>
    <w:rsid w:val="0062064A"/>
    <w:rsid w:val="006206B5"/>
    <w:rsid w:val="00621063"/>
    <w:rsid w:val="00621E11"/>
    <w:rsid w:val="00622281"/>
    <w:rsid w:val="0062262E"/>
    <w:rsid w:val="00622CB1"/>
    <w:rsid w:val="00622CED"/>
    <w:rsid w:val="00622EC9"/>
    <w:rsid w:val="00623314"/>
    <w:rsid w:val="00623803"/>
    <w:rsid w:val="00624156"/>
    <w:rsid w:val="006247BB"/>
    <w:rsid w:val="00624B4A"/>
    <w:rsid w:val="00624F8A"/>
    <w:rsid w:val="0062533B"/>
    <w:rsid w:val="00625351"/>
    <w:rsid w:val="006259A3"/>
    <w:rsid w:val="0062662C"/>
    <w:rsid w:val="00632134"/>
    <w:rsid w:val="006333C1"/>
    <w:rsid w:val="00633BB3"/>
    <w:rsid w:val="00635056"/>
    <w:rsid w:val="00635163"/>
    <w:rsid w:val="00636841"/>
    <w:rsid w:val="00636DDB"/>
    <w:rsid w:val="00637C61"/>
    <w:rsid w:val="006400D1"/>
    <w:rsid w:val="006403C2"/>
    <w:rsid w:val="0064082B"/>
    <w:rsid w:val="006414CE"/>
    <w:rsid w:val="0064166F"/>
    <w:rsid w:val="00641BA8"/>
    <w:rsid w:val="0064361D"/>
    <w:rsid w:val="00643A54"/>
    <w:rsid w:val="00644B31"/>
    <w:rsid w:val="00645728"/>
    <w:rsid w:val="00647C8B"/>
    <w:rsid w:val="00650413"/>
    <w:rsid w:val="00651657"/>
    <w:rsid w:val="00652267"/>
    <w:rsid w:val="00652591"/>
    <w:rsid w:val="0065338E"/>
    <w:rsid w:val="00655330"/>
    <w:rsid w:val="00657B47"/>
    <w:rsid w:val="0066007F"/>
    <w:rsid w:val="00661FF7"/>
    <w:rsid w:val="006626E4"/>
    <w:rsid w:val="00662C89"/>
    <w:rsid w:val="00663054"/>
    <w:rsid w:val="00663756"/>
    <w:rsid w:val="00663A5A"/>
    <w:rsid w:val="00664258"/>
    <w:rsid w:val="00664474"/>
    <w:rsid w:val="00664593"/>
    <w:rsid w:val="00664742"/>
    <w:rsid w:val="00664E6B"/>
    <w:rsid w:val="006655A6"/>
    <w:rsid w:val="00666399"/>
    <w:rsid w:val="006666C6"/>
    <w:rsid w:val="006667F6"/>
    <w:rsid w:val="00667CAE"/>
    <w:rsid w:val="00670210"/>
    <w:rsid w:val="00670347"/>
    <w:rsid w:val="0067098A"/>
    <w:rsid w:val="00670A64"/>
    <w:rsid w:val="00670FE3"/>
    <w:rsid w:val="00671257"/>
    <w:rsid w:val="00671367"/>
    <w:rsid w:val="00671D95"/>
    <w:rsid w:val="0067303E"/>
    <w:rsid w:val="006735AB"/>
    <w:rsid w:val="006736EA"/>
    <w:rsid w:val="00673742"/>
    <w:rsid w:val="006751DD"/>
    <w:rsid w:val="006759BD"/>
    <w:rsid w:val="00676C8E"/>
    <w:rsid w:val="00676D2A"/>
    <w:rsid w:val="00677079"/>
    <w:rsid w:val="00677664"/>
    <w:rsid w:val="00677B6C"/>
    <w:rsid w:val="00680DD0"/>
    <w:rsid w:val="00680E22"/>
    <w:rsid w:val="00681123"/>
    <w:rsid w:val="00681250"/>
    <w:rsid w:val="0068213D"/>
    <w:rsid w:val="006823A7"/>
    <w:rsid w:val="006823AB"/>
    <w:rsid w:val="00682AFB"/>
    <w:rsid w:val="0068399B"/>
    <w:rsid w:val="00684413"/>
    <w:rsid w:val="00684CD0"/>
    <w:rsid w:val="00684CEB"/>
    <w:rsid w:val="0068577E"/>
    <w:rsid w:val="00685E65"/>
    <w:rsid w:val="00686B3E"/>
    <w:rsid w:val="00687A8C"/>
    <w:rsid w:val="00690D54"/>
    <w:rsid w:val="00691556"/>
    <w:rsid w:val="00691BF0"/>
    <w:rsid w:val="00692312"/>
    <w:rsid w:val="00692510"/>
    <w:rsid w:val="006928E1"/>
    <w:rsid w:val="00692F44"/>
    <w:rsid w:val="006933F9"/>
    <w:rsid w:val="006935BF"/>
    <w:rsid w:val="0069409D"/>
    <w:rsid w:val="006940D4"/>
    <w:rsid w:val="006964A6"/>
    <w:rsid w:val="006975AD"/>
    <w:rsid w:val="006976E1"/>
    <w:rsid w:val="00697DB0"/>
    <w:rsid w:val="00697E7E"/>
    <w:rsid w:val="006A0D0D"/>
    <w:rsid w:val="006A21E4"/>
    <w:rsid w:val="006A2541"/>
    <w:rsid w:val="006A2596"/>
    <w:rsid w:val="006A2B50"/>
    <w:rsid w:val="006A316C"/>
    <w:rsid w:val="006A337C"/>
    <w:rsid w:val="006A3C07"/>
    <w:rsid w:val="006A5217"/>
    <w:rsid w:val="006A6E58"/>
    <w:rsid w:val="006A7330"/>
    <w:rsid w:val="006A733F"/>
    <w:rsid w:val="006B06B8"/>
    <w:rsid w:val="006B0A11"/>
    <w:rsid w:val="006B0E2E"/>
    <w:rsid w:val="006B1C0C"/>
    <w:rsid w:val="006B2000"/>
    <w:rsid w:val="006B2EA3"/>
    <w:rsid w:val="006B3A7E"/>
    <w:rsid w:val="006B3F11"/>
    <w:rsid w:val="006B5256"/>
    <w:rsid w:val="006B5547"/>
    <w:rsid w:val="006B5659"/>
    <w:rsid w:val="006B617F"/>
    <w:rsid w:val="006B61AF"/>
    <w:rsid w:val="006B783F"/>
    <w:rsid w:val="006B78A8"/>
    <w:rsid w:val="006B7DA8"/>
    <w:rsid w:val="006C03AA"/>
    <w:rsid w:val="006C049F"/>
    <w:rsid w:val="006C17E3"/>
    <w:rsid w:val="006C1F1D"/>
    <w:rsid w:val="006C2AE9"/>
    <w:rsid w:val="006C2F6A"/>
    <w:rsid w:val="006C30BF"/>
    <w:rsid w:val="006C48BA"/>
    <w:rsid w:val="006C57CC"/>
    <w:rsid w:val="006C585A"/>
    <w:rsid w:val="006C58E8"/>
    <w:rsid w:val="006C5AFE"/>
    <w:rsid w:val="006C5F7B"/>
    <w:rsid w:val="006C6908"/>
    <w:rsid w:val="006D0364"/>
    <w:rsid w:val="006D0591"/>
    <w:rsid w:val="006D1C17"/>
    <w:rsid w:val="006D1CE2"/>
    <w:rsid w:val="006D2082"/>
    <w:rsid w:val="006D3D2B"/>
    <w:rsid w:val="006D5372"/>
    <w:rsid w:val="006D57AD"/>
    <w:rsid w:val="006D580F"/>
    <w:rsid w:val="006D5CF8"/>
    <w:rsid w:val="006D5D77"/>
    <w:rsid w:val="006D6C05"/>
    <w:rsid w:val="006D73F4"/>
    <w:rsid w:val="006D7EF4"/>
    <w:rsid w:val="006E0443"/>
    <w:rsid w:val="006E0843"/>
    <w:rsid w:val="006E0F98"/>
    <w:rsid w:val="006E125A"/>
    <w:rsid w:val="006E1538"/>
    <w:rsid w:val="006E1A88"/>
    <w:rsid w:val="006E1EBF"/>
    <w:rsid w:val="006E2771"/>
    <w:rsid w:val="006E366E"/>
    <w:rsid w:val="006E3F03"/>
    <w:rsid w:val="006E4282"/>
    <w:rsid w:val="006E42AA"/>
    <w:rsid w:val="006E68D3"/>
    <w:rsid w:val="006E6F38"/>
    <w:rsid w:val="006E7A40"/>
    <w:rsid w:val="006F0190"/>
    <w:rsid w:val="006F0832"/>
    <w:rsid w:val="006F12D6"/>
    <w:rsid w:val="006F210D"/>
    <w:rsid w:val="006F21A6"/>
    <w:rsid w:val="006F25D6"/>
    <w:rsid w:val="006F25D7"/>
    <w:rsid w:val="006F26E7"/>
    <w:rsid w:val="006F3284"/>
    <w:rsid w:val="006F3DF0"/>
    <w:rsid w:val="006F42F5"/>
    <w:rsid w:val="006F45DC"/>
    <w:rsid w:val="006F545E"/>
    <w:rsid w:val="006F7075"/>
    <w:rsid w:val="006F70D3"/>
    <w:rsid w:val="006F730C"/>
    <w:rsid w:val="00700026"/>
    <w:rsid w:val="0070010C"/>
    <w:rsid w:val="00700322"/>
    <w:rsid w:val="00700B32"/>
    <w:rsid w:val="00700F24"/>
    <w:rsid w:val="00700F91"/>
    <w:rsid w:val="00701D2E"/>
    <w:rsid w:val="00701DF4"/>
    <w:rsid w:val="0070284E"/>
    <w:rsid w:val="00702969"/>
    <w:rsid w:val="00703882"/>
    <w:rsid w:val="007045DC"/>
    <w:rsid w:val="00704FA1"/>
    <w:rsid w:val="00705297"/>
    <w:rsid w:val="0070607B"/>
    <w:rsid w:val="0070763D"/>
    <w:rsid w:val="00707A96"/>
    <w:rsid w:val="00711A1E"/>
    <w:rsid w:val="00711C5B"/>
    <w:rsid w:val="00712C4E"/>
    <w:rsid w:val="00712E07"/>
    <w:rsid w:val="007135CC"/>
    <w:rsid w:val="0071412F"/>
    <w:rsid w:val="007144F2"/>
    <w:rsid w:val="007146BF"/>
    <w:rsid w:val="00714A19"/>
    <w:rsid w:val="0071501B"/>
    <w:rsid w:val="00715A32"/>
    <w:rsid w:val="00715C2B"/>
    <w:rsid w:val="00716770"/>
    <w:rsid w:val="00716F20"/>
    <w:rsid w:val="0071725B"/>
    <w:rsid w:val="007176DF"/>
    <w:rsid w:val="007215E5"/>
    <w:rsid w:val="00721705"/>
    <w:rsid w:val="00722AAE"/>
    <w:rsid w:val="007232D7"/>
    <w:rsid w:val="007236B8"/>
    <w:rsid w:val="00723A18"/>
    <w:rsid w:val="00725CD7"/>
    <w:rsid w:val="00725EFD"/>
    <w:rsid w:val="0072670E"/>
    <w:rsid w:val="00730421"/>
    <w:rsid w:val="0073062D"/>
    <w:rsid w:val="0073070D"/>
    <w:rsid w:val="007309C1"/>
    <w:rsid w:val="00730A0A"/>
    <w:rsid w:val="00731064"/>
    <w:rsid w:val="00732765"/>
    <w:rsid w:val="00732CFF"/>
    <w:rsid w:val="0073359A"/>
    <w:rsid w:val="00733C3F"/>
    <w:rsid w:val="00733EED"/>
    <w:rsid w:val="007340FA"/>
    <w:rsid w:val="0073422E"/>
    <w:rsid w:val="00734B58"/>
    <w:rsid w:val="00734FEC"/>
    <w:rsid w:val="007362B3"/>
    <w:rsid w:val="007366CD"/>
    <w:rsid w:val="00737372"/>
    <w:rsid w:val="00737C72"/>
    <w:rsid w:val="00740145"/>
    <w:rsid w:val="0074023C"/>
    <w:rsid w:val="00740BB7"/>
    <w:rsid w:val="00740E0D"/>
    <w:rsid w:val="007414B8"/>
    <w:rsid w:val="00741C3F"/>
    <w:rsid w:val="007422D4"/>
    <w:rsid w:val="00744327"/>
    <w:rsid w:val="0074512D"/>
    <w:rsid w:val="0074576E"/>
    <w:rsid w:val="00745A61"/>
    <w:rsid w:val="0074626A"/>
    <w:rsid w:val="007463D3"/>
    <w:rsid w:val="00746440"/>
    <w:rsid w:val="00747528"/>
    <w:rsid w:val="0074781C"/>
    <w:rsid w:val="00750226"/>
    <w:rsid w:val="007505EC"/>
    <w:rsid w:val="007508C0"/>
    <w:rsid w:val="007517CA"/>
    <w:rsid w:val="00753D44"/>
    <w:rsid w:val="00754002"/>
    <w:rsid w:val="007553AE"/>
    <w:rsid w:val="00755961"/>
    <w:rsid w:val="007562CF"/>
    <w:rsid w:val="00756876"/>
    <w:rsid w:val="00756ECA"/>
    <w:rsid w:val="007574E5"/>
    <w:rsid w:val="00757D22"/>
    <w:rsid w:val="00760FAC"/>
    <w:rsid w:val="007613C7"/>
    <w:rsid w:val="007618CF"/>
    <w:rsid w:val="007621A2"/>
    <w:rsid w:val="007622C7"/>
    <w:rsid w:val="0076287F"/>
    <w:rsid w:val="00764DB2"/>
    <w:rsid w:val="00764E20"/>
    <w:rsid w:val="0076565E"/>
    <w:rsid w:val="0076653D"/>
    <w:rsid w:val="00767591"/>
    <w:rsid w:val="00771733"/>
    <w:rsid w:val="00772961"/>
    <w:rsid w:val="007734EC"/>
    <w:rsid w:val="00773BBD"/>
    <w:rsid w:val="00774FCD"/>
    <w:rsid w:val="007756FB"/>
    <w:rsid w:val="00775E1E"/>
    <w:rsid w:val="007760A9"/>
    <w:rsid w:val="00776984"/>
    <w:rsid w:val="00776A1A"/>
    <w:rsid w:val="00777BF3"/>
    <w:rsid w:val="00777CAE"/>
    <w:rsid w:val="00777FA4"/>
    <w:rsid w:val="007824E0"/>
    <w:rsid w:val="007829CB"/>
    <w:rsid w:val="00782F24"/>
    <w:rsid w:val="00784788"/>
    <w:rsid w:val="00784AFA"/>
    <w:rsid w:val="00787385"/>
    <w:rsid w:val="0078778F"/>
    <w:rsid w:val="00791DF6"/>
    <w:rsid w:val="007925B1"/>
    <w:rsid w:val="00793626"/>
    <w:rsid w:val="00793F7E"/>
    <w:rsid w:val="00794273"/>
    <w:rsid w:val="00794F85"/>
    <w:rsid w:val="007955EC"/>
    <w:rsid w:val="00795E89"/>
    <w:rsid w:val="0079674F"/>
    <w:rsid w:val="007A131E"/>
    <w:rsid w:val="007A1471"/>
    <w:rsid w:val="007A1DDA"/>
    <w:rsid w:val="007A1E1F"/>
    <w:rsid w:val="007A382E"/>
    <w:rsid w:val="007A3ED8"/>
    <w:rsid w:val="007A453F"/>
    <w:rsid w:val="007A7E85"/>
    <w:rsid w:val="007B1784"/>
    <w:rsid w:val="007B2880"/>
    <w:rsid w:val="007B2898"/>
    <w:rsid w:val="007B2B40"/>
    <w:rsid w:val="007B2C4E"/>
    <w:rsid w:val="007B56E0"/>
    <w:rsid w:val="007B5F93"/>
    <w:rsid w:val="007B6AF8"/>
    <w:rsid w:val="007C1037"/>
    <w:rsid w:val="007C1B9C"/>
    <w:rsid w:val="007C1CB3"/>
    <w:rsid w:val="007C1D29"/>
    <w:rsid w:val="007C20F6"/>
    <w:rsid w:val="007C4B25"/>
    <w:rsid w:val="007C57C5"/>
    <w:rsid w:val="007C5F08"/>
    <w:rsid w:val="007C63B0"/>
    <w:rsid w:val="007C68E7"/>
    <w:rsid w:val="007C7AB6"/>
    <w:rsid w:val="007D02A7"/>
    <w:rsid w:val="007D1326"/>
    <w:rsid w:val="007D193A"/>
    <w:rsid w:val="007D2877"/>
    <w:rsid w:val="007D348B"/>
    <w:rsid w:val="007D35CF"/>
    <w:rsid w:val="007D3862"/>
    <w:rsid w:val="007D3B33"/>
    <w:rsid w:val="007D3CC8"/>
    <w:rsid w:val="007D5725"/>
    <w:rsid w:val="007D606B"/>
    <w:rsid w:val="007D6354"/>
    <w:rsid w:val="007D6C4F"/>
    <w:rsid w:val="007D6F9D"/>
    <w:rsid w:val="007D7849"/>
    <w:rsid w:val="007D78C0"/>
    <w:rsid w:val="007D7E67"/>
    <w:rsid w:val="007E0615"/>
    <w:rsid w:val="007E1124"/>
    <w:rsid w:val="007E14EA"/>
    <w:rsid w:val="007E261B"/>
    <w:rsid w:val="007E284F"/>
    <w:rsid w:val="007E3628"/>
    <w:rsid w:val="007E3DE7"/>
    <w:rsid w:val="007E4353"/>
    <w:rsid w:val="007E4D98"/>
    <w:rsid w:val="007E757E"/>
    <w:rsid w:val="007E76E8"/>
    <w:rsid w:val="007E7ECF"/>
    <w:rsid w:val="007E7F64"/>
    <w:rsid w:val="007F0E47"/>
    <w:rsid w:val="007F18B4"/>
    <w:rsid w:val="007F1AF2"/>
    <w:rsid w:val="007F1C72"/>
    <w:rsid w:val="007F23B1"/>
    <w:rsid w:val="007F2534"/>
    <w:rsid w:val="007F2816"/>
    <w:rsid w:val="007F33E3"/>
    <w:rsid w:val="007F37D3"/>
    <w:rsid w:val="007F4791"/>
    <w:rsid w:val="007F59E0"/>
    <w:rsid w:val="007F6168"/>
    <w:rsid w:val="007F75FD"/>
    <w:rsid w:val="008001E9"/>
    <w:rsid w:val="00800AB5"/>
    <w:rsid w:val="00800BAC"/>
    <w:rsid w:val="008015A5"/>
    <w:rsid w:val="0080162E"/>
    <w:rsid w:val="00801A45"/>
    <w:rsid w:val="00802F7E"/>
    <w:rsid w:val="00804A5C"/>
    <w:rsid w:val="00805098"/>
    <w:rsid w:val="008059C9"/>
    <w:rsid w:val="00805D65"/>
    <w:rsid w:val="00806B6A"/>
    <w:rsid w:val="008078D4"/>
    <w:rsid w:val="00807FFE"/>
    <w:rsid w:val="0081114C"/>
    <w:rsid w:val="00812812"/>
    <w:rsid w:val="00813529"/>
    <w:rsid w:val="00813B21"/>
    <w:rsid w:val="0081508E"/>
    <w:rsid w:val="0081582C"/>
    <w:rsid w:val="008164A4"/>
    <w:rsid w:val="00817BB4"/>
    <w:rsid w:val="00820209"/>
    <w:rsid w:val="00820577"/>
    <w:rsid w:val="00820FA7"/>
    <w:rsid w:val="00821CB1"/>
    <w:rsid w:val="00822862"/>
    <w:rsid w:val="008239AA"/>
    <w:rsid w:val="00823A56"/>
    <w:rsid w:val="00823ABC"/>
    <w:rsid w:val="0082449C"/>
    <w:rsid w:val="0082540F"/>
    <w:rsid w:val="00825FE0"/>
    <w:rsid w:val="00827D95"/>
    <w:rsid w:val="00830DA4"/>
    <w:rsid w:val="0083144C"/>
    <w:rsid w:val="0083149C"/>
    <w:rsid w:val="00831B6C"/>
    <w:rsid w:val="0083249B"/>
    <w:rsid w:val="00832E86"/>
    <w:rsid w:val="00833617"/>
    <w:rsid w:val="00833E41"/>
    <w:rsid w:val="008346F0"/>
    <w:rsid w:val="0083482C"/>
    <w:rsid w:val="00834A60"/>
    <w:rsid w:val="008358D1"/>
    <w:rsid w:val="00837079"/>
    <w:rsid w:val="00837F1C"/>
    <w:rsid w:val="008405F4"/>
    <w:rsid w:val="00840A30"/>
    <w:rsid w:val="00840D2B"/>
    <w:rsid w:val="00841446"/>
    <w:rsid w:val="008418C3"/>
    <w:rsid w:val="00843EDD"/>
    <w:rsid w:val="0084677B"/>
    <w:rsid w:val="008468BA"/>
    <w:rsid w:val="00847245"/>
    <w:rsid w:val="00850338"/>
    <w:rsid w:val="008520D1"/>
    <w:rsid w:val="00852682"/>
    <w:rsid w:val="008532FD"/>
    <w:rsid w:val="00854D0B"/>
    <w:rsid w:val="00854E07"/>
    <w:rsid w:val="008560EC"/>
    <w:rsid w:val="00856DA6"/>
    <w:rsid w:val="00857800"/>
    <w:rsid w:val="00857B18"/>
    <w:rsid w:val="0086093E"/>
    <w:rsid w:val="008612E9"/>
    <w:rsid w:val="0086176C"/>
    <w:rsid w:val="00861CD6"/>
    <w:rsid w:val="00862120"/>
    <w:rsid w:val="00862944"/>
    <w:rsid w:val="00862EC7"/>
    <w:rsid w:val="00863585"/>
    <w:rsid w:val="008638BA"/>
    <w:rsid w:val="0086424D"/>
    <w:rsid w:val="00864AA9"/>
    <w:rsid w:val="00866618"/>
    <w:rsid w:val="008702DF"/>
    <w:rsid w:val="00870A73"/>
    <w:rsid w:val="0087223B"/>
    <w:rsid w:val="0087252F"/>
    <w:rsid w:val="0087310B"/>
    <w:rsid w:val="00873E48"/>
    <w:rsid w:val="00875A27"/>
    <w:rsid w:val="00875CF9"/>
    <w:rsid w:val="00876589"/>
    <w:rsid w:val="00876AAC"/>
    <w:rsid w:val="008777B5"/>
    <w:rsid w:val="00881188"/>
    <w:rsid w:val="008818DA"/>
    <w:rsid w:val="00881A1A"/>
    <w:rsid w:val="00881E86"/>
    <w:rsid w:val="0088240B"/>
    <w:rsid w:val="00884D34"/>
    <w:rsid w:val="00884E5A"/>
    <w:rsid w:val="00886137"/>
    <w:rsid w:val="008862D1"/>
    <w:rsid w:val="008867B4"/>
    <w:rsid w:val="00886EEF"/>
    <w:rsid w:val="00887060"/>
    <w:rsid w:val="00887384"/>
    <w:rsid w:val="00887635"/>
    <w:rsid w:val="00887AB8"/>
    <w:rsid w:val="00887B2D"/>
    <w:rsid w:val="00887C7D"/>
    <w:rsid w:val="00890BB8"/>
    <w:rsid w:val="00890CB5"/>
    <w:rsid w:val="008922C2"/>
    <w:rsid w:val="00893707"/>
    <w:rsid w:val="00893835"/>
    <w:rsid w:val="00893AFB"/>
    <w:rsid w:val="00893BE6"/>
    <w:rsid w:val="00893DCC"/>
    <w:rsid w:val="00894051"/>
    <w:rsid w:val="00894A0B"/>
    <w:rsid w:val="00894E57"/>
    <w:rsid w:val="0089535D"/>
    <w:rsid w:val="008961BC"/>
    <w:rsid w:val="00896A5A"/>
    <w:rsid w:val="00896B75"/>
    <w:rsid w:val="00897BEA"/>
    <w:rsid w:val="00897FE1"/>
    <w:rsid w:val="008A0149"/>
    <w:rsid w:val="008A0AFF"/>
    <w:rsid w:val="008A0FC8"/>
    <w:rsid w:val="008A1786"/>
    <w:rsid w:val="008A22C0"/>
    <w:rsid w:val="008A2880"/>
    <w:rsid w:val="008A2A62"/>
    <w:rsid w:val="008A31BE"/>
    <w:rsid w:val="008A35E6"/>
    <w:rsid w:val="008A4DF7"/>
    <w:rsid w:val="008A5065"/>
    <w:rsid w:val="008A5491"/>
    <w:rsid w:val="008A5BBF"/>
    <w:rsid w:val="008A6596"/>
    <w:rsid w:val="008A6EB3"/>
    <w:rsid w:val="008A726A"/>
    <w:rsid w:val="008A7551"/>
    <w:rsid w:val="008A7E5E"/>
    <w:rsid w:val="008B0AD6"/>
    <w:rsid w:val="008B0B24"/>
    <w:rsid w:val="008B12E6"/>
    <w:rsid w:val="008B16B6"/>
    <w:rsid w:val="008B25C7"/>
    <w:rsid w:val="008B3231"/>
    <w:rsid w:val="008B34AC"/>
    <w:rsid w:val="008B50DC"/>
    <w:rsid w:val="008B58F1"/>
    <w:rsid w:val="008B5A62"/>
    <w:rsid w:val="008B5E16"/>
    <w:rsid w:val="008B6277"/>
    <w:rsid w:val="008B6808"/>
    <w:rsid w:val="008B6A04"/>
    <w:rsid w:val="008B7521"/>
    <w:rsid w:val="008B7971"/>
    <w:rsid w:val="008C004F"/>
    <w:rsid w:val="008C11F0"/>
    <w:rsid w:val="008C1913"/>
    <w:rsid w:val="008C1C7E"/>
    <w:rsid w:val="008C2417"/>
    <w:rsid w:val="008C2E01"/>
    <w:rsid w:val="008C33B2"/>
    <w:rsid w:val="008C442A"/>
    <w:rsid w:val="008C456B"/>
    <w:rsid w:val="008C46CC"/>
    <w:rsid w:val="008C4AA1"/>
    <w:rsid w:val="008C4DB2"/>
    <w:rsid w:val="008C4DD9"/>
    <w:rsid w:val="008C5C68"/>
    <w:rsid w:val="008C6CD7"/>
    <w:rsid w:val="008C6E06"/>
    <w:rsid w:val="008C6F38"/>
    <w:rsid w:val="008D07E6"/>
    <w:rsid w:val="008D1F86"/>
    <w:rsid w:val="008D2B4E"/>
    <w:rsid w:val="008D30CC"/>
    <w:rsid w:val="008D34C9"/>
    <w:rsid w:val="008D41FE"/>
    <w:rsid w:val="008D4448"/>
    <w:rsid w:val="008D4C3A"/>
    <w:rsid w:val="008D6543"/>
    <w:rsid w:val="008E0563"/>
    <w:rsid w:val="008E05A3"/>
    <w:rsid w:val="008E154D"/>
    <w:rsid w:val="008E1683"/>
    <w:rsid w:val="008E2083"/>
    <w:rsid w:val="008E2893"/>
    <w:rsid w:val="008E2C67"/>
    <w:rsid w:val="008E390B"/>
    <w:rsid w:val="008E40F3"/>
    <w:rsid w:val="008E4234"/>
    <w:rsid w:val="008E50FD"/>
    <w:rsid w:val="008E580F"/>
    <w:rsid w:val="008E5CDB"/>
    <w:rsid w:val="008E5E74"/>
    <w:rsid w:val="008E63F8"/>
    <w:rsid w:val="008E6CE4"/>
    <w:rsid w:val="008E7772"/>
    <w:rsid w:val="008E7D12"/>
    <w:rsid w:val="008F3546"/>
    <w:rsid w:val="008F434C"/>
    <w:rsid w:val="008F43CE"/>
    <w:rsid w:val="008F5DC2"/>
    <w:rsid w:val="008F6DCD"/>
    <w:rsid w:val="008F73EC"/>
    <w:rsid w:val="008F7A1E"/>
    <w:rsid w:val="00902644"/>
    <w:rsid w:val="00902A5E"/>
    <w:rsid w:val="00903177"/>
    <w:rsid w:val="00903508"/>
    <w:rsid w:val="00904227"/>
    <w:rsid w:val="00905836"/>
    <w:rsid w:val="00906330"/>
    <w:rsid w:val="00906ACD"/>
    <w:rsid w:val="00906FC9"/>
    <w:rsid w:val="0090765D"/>
    <w:rsid w:val="00907781"/>
    <w:rsid w:val="0091017A"/>
    <w:rsid w:val="009113C2"/>
    <w:rsid w:val="00911CFA"/>
    <w:rsid w:val="00911FC4"/>
    <w:rsid w:val="00912660"/>
    <w:rsid w:val="00912E1A"/>
    <w:rsid w:val="009165B2"/>
    <w:rsid w:val="009200B7"/>
    <w:rsid w:val="0092022D"/>
    <w:rsid w:val="00921008"/>
    <w:rsid w:val="009217FD"/>
    <w:rsid w:val="0092198C"/>
    <w:rsid w:val="00922730"/>
    <w:rsid w:val="00922DC9"/>
    <w:rsid w:val="00923B9B"/>
    <w:rsid w:val="009240E9"/>
    <w:rsid w:val="00924194"/>
    <w:rsid w:val="00924A1F"/>
    <w:rsid w:val="00924BAC"/>
    <w:rsid w:val="00925179"/>
    <w:rsid w:val="009258DE"/>
    <w:rsid w:val="00927726"/>
    <w:rsid w:val="009279AF"/>
    <w:rsid w:val="009307F8"/>
    <w:rsid w:val="00930E7F"/>
    <w:rsid w:val="00931C7F"/>
    <w:rsid w:val="009334DE"/>
    <w:rsid w:val="00933F7A"/>
    <w:rsid w:val="00934CA0"/>
    <w:rsid w:val="009364FD"/>
    <w:rsid w:val="00936BFD"/>
    <w:rsid w:val="0093714B"/>
    <w:rsid w:val="009378ED"/>
    <w:rsid w:val="00937FC4"/>
    <w:rsid w:val="0094032E"/>
    <w:rsid w:val="009405F4"/>
    <w:rsid w:val="009410F7"/>
    <w:rsid w:val="00941274"/>
    <w:rsid w:val="0094198B"/>
    <w:rsid w:val="00941ED9"/>
    <w:rsid w:val="0094279E"/>
    <w:rsid w:val="00942C69"/>
    <w:rsid w:val="009434C9"/>
    <w:rsid w:val="00943DEE"/>
    <w:rsid w:val="00943FE4"/>
    <w:rsid w:val="009440D8"/>
    <w:rsid w:val="00944274"/>
    <w:rsid w:val="00944C43"/>
    <w:rsid w:val="00945848"/>
    <w:rsid w:val="00946439"/>
    <w:rsid w:val="0094664E"/>
    <w:rsid w:val="00946C9A"/>
    <w:rsid w:val="0095070D"/>
    <w:rsid w:val="0095138A"/>
    <w:rsid w:val="00952564"/>
    <w:rsid w:val="009548DB"/>
    <w:rsid w:val="00954BC7"/>
    <w:rsid w:val="00955FA1"/>
    <w:rsid w:val="00957ABC"/>
    <w:rsid w:val="00960257"/>
    <w:rsid w:val="00960DC1"/>
    <w:rsid w:val="009614F9"/>
    <w:rsid w:val="009618CF"/>
    <w:rsid w:val="00962328"/>
    <w:rsid w:val="00962577"/>
    <w:rsid w:val="0096285A"/>
    <w:rsid w:val="00963148"/>
    <w:rsid w:val="009657DB"/>
    <w:rsid w:val="009661A3"/>
    <w:rsid w:val="0096646C"/>
    <w:rsid w:val="0096714E"/>
    <w:rsid w:val="00967635"/>
    <w:rsid w:val="00967641"/>
    <w:rsid w:val="009676CA"/>
    <w:rsid w:val="009676FA"/>
    <w:rsid w:val="00967A71"/>
    <w:rsid w:val="00967C51"/>
    <w:rsid w:val="00970020"/>
    <w:rsid w:val="0097195B"/>
    <w:rsid w:val="00972B5E"/>
    <w:rsid w:val="009731AE"/>
    <w:rsid w:val="00973DAC"/>
    <w:rsid w:val="00973F9C"/>
    <w:rsid w:val="00974008"/>
    <w:rsid w:val="00974880"/>
    <w:rsid w:val="00980804"/>
    <w:rsid w:val="0098093D"/>
    <w:rsid w:val="00980B67"/>
    <w:rsid w:val="0098136F"/>
    <w:rsid w:val="009814B8"/>
    <w:rsid w:val="00982C84"/>
    <w:rsid w:val="009840AB"/>
    <w:rsid w:val="009843B1"/>
    <w:rsid w:val="00984437"/>
    <w:rsid w:val="009846A8"/>
    <w:rsid w:val="00984965"/>
    <w:rsid w:val="00984B3F"/>
    <w:rsid w:val="009852A0"/>
    <w:rsid w:val="009853DE"/>
    <w:rsid w:val="00985647"/>
    <w:rsid w:val="00986AC4"/>
    <w:rsid w:val="00986F28"/>
    <w:rsid w:val="009878FF"/>
    <w:rsid w:val="00990A33"/>
    <w:rsid w:val="00990AA2"/>
    <w:rsid w:val="00990FD5"/>
    <w:rsid w:val="0099242D"/>
    <w:rsid w:val="0099260C"/>
    <w:rsid w:val="009937E7"/>
    <w:rsid w:val="00993CCB"/>
    <w:rsid w:val="00994810"/>
    <w:rsid w:val="00994FEA"/>
    <w:rsid w:val="009970CD"/>
    <w:rsid w:val="00997C62"/>
    <w:rsid w:val="00997EBA"/>
    <w:rsid w:val="009A28BC"/>
    <w:rsid w:val="009A3D38"/>
    <w:rsid w:val="009A491D"/>
    <w:rsid w:val="009A5704"/>
    <w:rsid w:val="009A5855"/>
    <w:rsid w:val="009A5902"/>
    <w:rsid w:val="009A5AF6"/>
    <w:rsid w:val="009A6C23"/>
    <w:rsid w:val="009A7406"/>
    <w:rsid w:val="009A79C8"/>
    <w:rsid w:val="009A7D0B"/>
    <w:rsid w:val="009B083B"/>
    <w:rsid w:val="009B0FA4"/>
    <w:rsid w:val="009B0FFB"/>
    <w:rsid w:val="009B14ED"/>
    <w:rsid w:val="009B1ED1"/>
    <w:rsid w:val="009B2053"/>
    <w:rsid w:val="009B3E9C"/>
    <w:rsid w:val="009B425C"/>
    <w:rsid w:val="009B42E3"/>
    <w:rsid w:val="009B4401"/>
    <w:rsid w:val="009B4645"/>
    <w:rsid w:val="009B47BA"/>
    <w:rsid w:val="009B4D97"/>
    <w:rsid w:val="009B6088"/>
    <w:rsid w:val="009B6B05"/>
    <w:rsid w:val="009B78FF"/>
    <w:rsid w:val="009C0133"/>
    <w:rsid w:val="009C0510"/>
    <w:rsid w:val="009C11D1"/>
    <w:rsid w:val="009C12B4"/>
    <w:rsid w:val="009C2B8A"/>
    <w:rsid w:val="009C431B"/>
    <w:rsid w:val="009C5E3B"/>
    <w:rsid w:val="009C5E82"/>
    <w:rsid w:val="009C7EC8"/>
    <w:rsid w:val="009D145B"/>
    <w:rsid w:val="009D14AC"/>
    <w:rsid w:val="009D16AD"/>
    <w:rsid w:val="009D197D"/>
    <w:rsid w:val="009D1A08"/>
    <w:rsid w:val="009D221D"/>
    <w:rsid w:val="009D2909"/>
    <w:rsid w:val="009D2B6F"/>
    <w:rsid w:val="009D33F3"/>
    <w:rsid w:val="009D3D4A"/>
    <w:rsid w:val="009D48EF"/>
    <w:rsid w:val="009D4974"/>
    <w:rsid w:val="009D4D06"/>
    <w:rsid w:val="009D5850"/>
    <w:rsid w:val="009D6232"/>
    <w:rsid w:val="009D7312"/>
    <w:rsid w:val="009D745A"/>
    <w:rsid w:val="009D7808"/>
    <w:rsid w:val="009E1BAF"/>
    <w:rsid w:val="009E44A8"/>
    <w:rsid w:val="009E4BC7"/>
    <w:rsid w:val="009E5968"/>
    <w:rsid w:val="009F085F"/>
    <w:rsid w:val="009F0C80"/>
    <w:rsid w:val="009F3835"/>
    <w:rsid w:val="009F5D0E"/>
    <w:rsid w:val="009F73C4"/>
    <w:rsid w:val="009F7F30"/>
    <w:rsid w:val="00A00BB9"/>
    <w:rsid w:val="00A017BD"/>
    <w:rsid w:val="00A01B0D"/>
    <w:rsid w:val="00A02DFB"/>
    <w:rsid w:val="00A0321B"/>
    <w:rsid w:val="00A03280"/>
    <w:rsid w:val="00A033E5"/>
    <w:rsid w:val="00A045CB"/>
    <w:rsid w:val="00A049A8"/>
    <w:rsid w:val="00A05013"/>
    <w:rsid w:val="00A052EE"/>
    <w:rsid w:val="00A0580E"/>
    <w:rsid w:val="00A05C3E"/>
    <w:rsid w:val="00A06111"/>
    <w:rsid w:val="00A07BE7"/>
    <w:rsid w:val="00A109BB"/>
    <w:rsid w:val="00A12738"/>
    <w:rsid w:val="00A12CCE"/>
    <w:rsid w:val="00A1344D"/>
    <w:rsid w:val="00A13880"/>
    <w:rsid w:val="00A13A20"/>
    <w:rsid w:val="00A1426D"/>
    <w:rsid w:val="00A14650"/>
    <w:rsid w:val="00A14ECB"/>
    <w:rsid w:val="00A15257"/>
    <w:rsid w:val="00A16BE5"/>
    <w:rsid w:val="00A172D7"/>
    <w:rsid w:val="00A1735E"/>
    <w:rsid w:val="00A175A0"/>
    <w:rsid w:val="00A17A72"/>
    <w:rsid w:val="00A17EC9"/>
    <w:rsid w:val="00A20235"/>
    <w:rsid w:val="00A210B9"/>
    <w:rsid w:val="00A22CE8"/>
    <w:rsid w:val="00A249BF"/>
    <w:rsid w:val="00A25EB4"/>
    <w:rsid w:val="00A275B2"/>
    <w:rsid w:val="00A31169"/>
    <w:rsid w:val="00A3186F"/>
    <w:rsid w:val="00A31F26"/>
    <w:rsid w:val="00A328C7"/>
    <w:rsid w:val="00A33356"/>
    <w:rsid w:val="00A349EF"/>
    <w:rsid w:val="00A35735"/>
    <w:rsid w:val="00A36110"/>
    <w:rsid w:val="00A361F7"/>
    <w:rsid w:val="00A36219"/>
    <w:rsid w:val="00A36CE2"/>
    <w:rsid w:val="00A3717A"/>
    <w:rsid w:val="00A37709"/>
    <w:rsid w:val="00A37A4E"/>
    <w:rsid w:val="00A405D7"/>
    <w:rsid w:val="00A405EB"/>
    <w:rsid w:val="00A407FE"/>
    <w:rsid w:val="00A40B1E"/>
    <w:rsid w:val="00A40E93"/>
    <w:rsid w:val="00A41CBD"/>
    <w:rsid w:val="00A43A59"/>
    <w:rsid w:val="00A43D8F"/>
    <w:rsid w:val="00A4490C"/>
    <w:rsid w:val="00A44DDD"/>
    <w:rsid w:val="00A44E2A"/>
    <w:rsid w:val="00A454FA"/>
    <w:rsid w:val="00A464D8"/>
    <w:rsid w:val="00A47A8B"/>
    <w:rsid w:val="00A514BE"/>
    <w:rsid w:val="00A5194F"/>
    <w:rsid w:val="00A51990"/>
    <w:rsid w:val="00A52439"/>
    <w:rsid w:val="00A5258E"/>
    <w:rsid w:val="00A52DA3"/>
    <w:rsid w:val="00A53E79"/>
    <w:rsid w:val="00A54555"/>
    <w:rsid w:val="00A55036"/>
    <w:rsid w:val="00A55D8C"/>
    <w:rsid w:val="00A55F91"/>
    <w:rsid w:val="00A56DF4"/>
    <w:rsid w:val="00A57A42"/>
    <w:rsid w:val="00A60AE3"/>
    <w:rsid w:val="00A60E87"/>
    <w:rsid w:val="00A61AA2"/>
    <w:rsid w:val="00A6252A"/>
    <w:rsid w:val="00A631E0"/>
    <w:rsid w:val="00A634E8"/>
    <w:rsid w:val="00A63706"/>
    <w:rsid w:val="00A6405C"/>
    <w:rsid w:val="00A64355"/>
    <w:rsid w:val="00A65539"/>
    <w:rsid w:val="00A65626"/>
    <w:rsid w:val="00A659DF"/>
    <w:rsid w:val="00A65EB8"/>
    <w:rsid w:val="00A66C68"/>
    <w:rsid w:val="00A67253"/>
    <w:rsid w:val="00A67289"/>
    <w:rsid w:val="00A67554"/>
    <w:rsid w:val="00A67CF5"/>
    <w:rsid w:val="00A67D37"/>
    <w:rsid w:val="00A67D52"/>
    <w:rsid w:val="00A67E65"/>
    <w:rsid w:val="00A70168"/>
    <w:rsid w:val="00A71071"/>
    <w:rsid w:val="00A71A8D"/>
    <w:rsid w:val="00A72051"/>
    <w:rsid w:val="00A72228"/>
    <w:rsid w:val="00A72433"/>
    <w:rsid w:val="00A725F1"/>
    <w:rsid w:val="00A72EC4"/>
    <w:rsid w:val="00A73673"/>
    <w:rsid w:val="00A73D3D"/>
    <w:rsid w:val="00A73DD8"/>
    <w:rsid w:val="00A74C13"/>
    <w:rsid w:val="00A74D67"/>
    <w:rsid w:val="00A7552F"/>
    <w:rsid w:val="00A7574A"/>
    <w:rsid w:val="00A76403"/>
    <w:rsid w:val="00A765B2"/>
    <w:rsid w:val="00A807DD"/>
    <w:rsid w:val="00A81024"/>
    <w:rsid w:val="00A81838"/>
    <w:rsid w:val="00A83568"/>
    <w:rsid w:val="00A839E4"/>
    <w:rsid w:val="00A8425A"/>
    <w:rsid w:val="00A8463C"/>
    <w:rsid w:val="00A84A5D"/>
    <w:rsid w:val="00A84CFB"/>
    <w:rsid w:val="00A84E75"/>
    <w:rsid w:val="00A85325"/>
    <w:rsid w:val="00A855B8"/>
    <w:rsid w:val="00A86034"/>
    <w:rsid w:val="00A87195"/>
    <w:rsid w:val="00A87AA7"/>
    <w:rsid w:val="00A90188"/>
    <w:rsid w:val="00A9024D"/>
    <w:rsid w:val="00A913CC"/>
    <w:rsid w:val="00A91787"/>
    <w:rsid w:val="00A92189"/>
    <w:rsid w:val="00A922AE"/>
    <w:rsid w:val="00A92BD4"/>
    <w:rsid w:val="00A9453C"/>
    <w:rsid w:val="00A95217"/>
    <w:rsid w:val="00A954B1"/>
    <w:rsid w:val="00A96B58"/>
    <w:rsid w:val="00A96C1E"/>
    <w:rsid w:val="00A970D0"/>
    <w:rsid w:val="00A9751A"/>
    <w:rsid w:val="00A976D5"/>
    <w:rsid w:val="00A97F74"/>
    <w:rsid w:val="00A97FD3"/>
    <w:rsid w:val="00AA1EFB"/>
    <w:rsid w:val="00AA2224"/>
    <w:rsid w:val="00AA3598"/>
    <w:rsid w:val="00AA3B7D"/>
    <w:rsid w:val="00AA3E0D"/>
    <w:rsid w:val="00AA426C"/>
    <w:rsid w:val="00AA4349"/>
    <w:rsid w:val="00AA47C9"/>
    <w:rsid w:val="00AA48F4"/>
    <w:rsid w:val="00AA4CE6"/>
    <w:rsid w:val="00AA5346"/>
    <w:rsid w:val="00AA5B25"/>
    <w:rsid w:val="00AA5DF6"/>
    <w:rsid w:val="00AA6957"/>
    <w:rsid w:val="00AA6ED5"/>
    <w:rsid w:val="00AA7118"/>
    <w:rsid w:val="00AA7229"/>
    <w:rsid w:val="00AA7757"/>
    <w:rsid w:val="00AB0152"/>
    <w:rsid w:val="00AB0CC1"/>
    <w:rsid w:val="00AB19CD"/>
    <w:rsid w:val="00AB19F1"/>
    <w:rsid w:val="00AB26C1"/>
    <w:rsid w:val="00AB26E0"/>
    <w:rsid w:val="00AB299B"/>
    <w:rsid w:val="00AB36FB"/>
    <w:rsid w:val="00AB3E8D"/>
    <w:rsid w:val="00AB4064"/>
    <w:rsid w:val="00AB4C39"/>
    <w:rsid w:val="00AB4E78"/>
    <w:rsid w:val="00AB6B72"/>
    <w:rsid w:val="00AB7357"/>
    <w:rsid w:val="00AB75A0"/>
    <w:rsid w:val="00AC0AFD"/>
    <w:rsid w:val="00AC22C2"/>
    <w:rsid w:val="00AC23C0"/>
    <w:rsid w:val="00AC25F3"/>
    <w:rsid w:val="00AC26D7"/>
    <w:rsid w:val="00AC2880"/>
    <w:rsid w:val="00AC2DD8"/>
    <w:rsid w:val="00AC316C"/>
    <w:rsid w:val="00AC37A3"/>
    <w:rsid w:val="00AC401F"/>
    <w:rsid w:val="00AC4A54"/>
    <w:rsid w:val="00AC4BCC"/>
    <w:rsid w:val="00AC5968"/>
    <w:rsid w:val="00AC5AA6"/>
    <w:rsid w:val="00AC5C3C"/>
    <w:rsid w:val="00AC656F"/>
    <w:rsid w:val="00AC6C3D"/>
    <w:rsid w:val="00AC7028"/>
    <w:rsid w:val="00AC76DE"/>
    <w:rsid w:val="00AD0509"/>
    <w:rsid w:val="00AD1003"/>
    <w:rsid w:val="00AD33F3"/>
    <w:rsid w:val="00AD43F7"/>
    <w:rsid w:val="00AD47A6"/>
    <w:rsid w:val="00AD5B91"/>
    <w:rsid w:val="00AD5D95"/>
    <w:rsid w:val="00AD7094"/>
    <w:rsid w:val="00AD72D7"/>
    <w:rsid w:val="00AE014D"/>
    <w:rsid w:val="00AE0475"/>
    <w:rsid w:val="00AE0608"/>
    <w:rsid w:val="00AE06C0"/>
    <w:rsid w:val="00AE136B"/>
    <w:rsid w:val="00AE167B"/>
    <w:rsid w:val="00AE227D"/>
    <w:rsid w:val="00AE2999"/>
    <w:rsid w:val="00AE3437"/>
    <w:rsid w:val="00AE344C"/>
    <w:rsid w:val="00AE3E22"/>
    <w:rsid w:val="00AE4BEE"/>
    <w:rsid w:val="00AE55D4"/>
    <w:rsid w:val="00AE587C"/>
    <w:rsid w:val="00AE5FA8"/>
    <w:rsid w:val="00AE63E2"/>
    <w:rsid w:val="00AE7415"/>
    <w:rsid w:val="00AE7ACD"/>
    <w:rsid w:val="00AE7C2E"/>
    <w:rsid w:val="00AF0A2E"/>
    <w:rsid w:val="00AF0B28"/>
    <w:rsid w:val="00AF0F06"/>
    <w:rsid w:val="00AF164D"/>
    <w:rsid w:val="00AF193C"/>
    <w:rsid w:val="00AF1C6F"/>
    <w:rsid w:val="00AF1F63"/>
    <w:rsid w:val="00AF2CF0"/>
    <w:rsid w:val="00AF3064"/>
    <w:rsid w:val="00AF3D90"/>
    <w:rsid w:val="00AF3DC4"/>
    <w:rsid w:val="00AF3F06"/>
    <w:rsid w:val="00AF4913"/>
    <w:rsid w:val="00AF5EB7"/>
    <w:rsid w:val="00AF721A"/>
    <w:rsid w:val="00AF79BD"/>
    <w:rsid w:val="00B0052E"/>
    <w:rsid w:val="00B00641"/>
    <w:rsid w:val="00B01482"/>
    <w:rsid w:val="00B014FC"/>
    <w:rsid w:val="00B01FF9"/>
    <w:rsid w:val="00B02A67"/>
    <w:rsid w:val="00B0575E"/>
    <w:rsid w:val="00B06040"/>
    <w:rsid w:val="00B06126"/>
    <w:rsid w:val="00B07C32"/>
    <w:rsid w:val="00B07D37"/>
    <w:rsid w:val="00B106D6"/>
    <w:rsid w:val="00B117D6"/>
    <w:rsid w:val="00B11830"/>
    <w:rsid w:val="00B120B1"/>
    <w:rsid w:val="00B13345"/>
    <w:rsid w:val="00B136CE"/>
    <w:rsid w:val="00B1407D"/>
    <w:rsid w:val="00B14CBC"/>
    <w:rsid w:val="00B15047"/>
    <w:rsid w:val="00B15818"/>
    <w:rsid w:val="00B217A7"/>
    <w:rsid w:val="00B23242"/>
    <w:rsid w:val="00B23A64"/>
    <w:rsid w:val="00B251EA"/>
    <w:rsid w:val="00B256D1"/>
    <w:rsid w:val="00B25A62"/>
    <w:rsid w:val="00B25D93"/>
    <w:rsid w:val="00B25F7A"/>
    <w:rsid w:val="00B262D8"/>
    <w:rsid w:val="00B267D7"/>
    <w:rsid w:val="00B26CF9"/>
    <w:rsid w:val="00B26DFE"/>
    <w:rsid w:val="00B272BD"/>
    <w:rsid w:val="00B27FB8"/>
    <w:rsid w:val="00B30A00"/>
    <w:rsid w:val="00B3298C"/>
    <w:rsid w:val="00B33C5D"/>
    <w:rsid w:val="00B34040"/>
    <w:rsid w:val="00B34897"/>
    <w:rsid w:val="00B34B28"/>
    <w:rsid w:val="00B34EA2"/>
    <w:rsid w:val="00B35FD2"/>
    <w:rsid w:val="00B362BB"/>
    <w:rsid w:val="00B36EE1"/>
    <w:rsid w:val="00B36FB5"/>
    <w:rsid w:val="00B37FAA"/>
    <w:rsid w:val="00B37FB3"/>
    <w:rsid w:val="00B41555"/>
    <w:rsid w:val="00B4196A"/>
    <w:rsid w:val="00B41EC2"/>
    <w:rsid w:val="00B42682"/>
    <w:rsid w:val="00B42C51"/>
    <w:rsid w:val="00B42CB5"/>
    <w:rsid w:val="00B439CC"/>
    <w:rsid w:val="00B43B3C"/>
    <w:rsid w:val="00B43FFC"/>
    <w:rsid w:val="00B44DBC"/>
    <w:rsid w:val="00B45230"/>
    <w:rsid w:val="00B45CC4"/>
    <w:rsid w:val="00B473B1"/>
    <w:rsid w:val="00B474BC"/>
    <w:rsid w:val="00B47688"/>
    <w:rsid w:val="00B50285"/>
    <w:rsid w:val="00B51BCE"/>
    <w:rsid w:val="00B52683"/>
    <w:rsid w:val="00B5296B"/>
    <w:rsid w:val="00B539F7"/>
    <w:rsid w:val="00B53E29"/>
    <w:rsid w:val="00B56A6F"/>
    <w:rsid w:val="00B57E97"/>
    <w:rsid w:val="00B6106F"/>
    <w:rsid w:val="00B61431"/>
    <w:rsid w:val="00B6209B"/>
    <w:rsid w:val="00B6232E"/>
    <w:rsid w:val="00B626ED"/>
    <w:rsid w:val="00B62762"/>
    <w:rsid w:val="00B628ED"/>
    <w:rsid w:val="00B62BAC"/>
    <w:rsid w:val="00B62CEC"/>
    <w:rsid w:val="00B63369"/>
    <w:rsid w:val="00B63570"/>
    <w:rsid w:val="00B6362B"/>
    <w:rsid w:val="00B63A5E"/>
    <w:rsid w:val="00B6467E"/>
    <w:rsid w:val="00B647FD"/>
    <w:rsid w:val="00B64DC5"/>
    <w:rsid w:val="00B65C97"/>
    <w:rsid w:val="00B6796A"/>
    <w:rsid w:val="00B703F3"/>
    <w:rsid w:val="00B706C6"/>
    <w:rsid w:val="00B713FA"/>
    <w:rsid w:val="00B71DCB"/>
    <w:rsid w:val="00B720AE"/>
    <w:rsid w:val="00B73426"/>
    <w:rsid w:val="00B737E5"/>
    <w:rsid w:val="00B740E2"/>
    <w:rsid w:val="00B75357"/>
    <w:rsid w:val="00B75DA5"/>
    <w:rsid w:val="00B75EDE"/>
    <w:rsid w:val="00B77104"/>
    <w:rsid w:val="00B77EB1"/>
    <w:rsid w:val="00B80A64"/>
    <w:rsid w:val="00B812EE"/>
    <w:rsid w:val="00B814D0"/>
    <w:rsid w:val="00B820BA"/>
    <w:rsid w:val="00B826C6"/>
    <w:rsid w:val="00B829AD"/>
    <w:rsid w:val="00B842DD"/>
    <w:rsid w:val="00B849FE"/>
    <w:rsid w:val="00B85622"/>
    <w:rsid w:val="00B8610B"/>
    <w:rsid w:val="00B8671C"/>
    <w:rsid w:val="00B86E03"/>
    <w:rsid w:val="00B87C12"/>
    <w:rsid w:val="00B91313"/>
    <w:rsid w:val="00B91C04"/>
    <w:rsid w:val="00B92BFA"/>
    <w:rsid w:val="00B9348A"/>
    <w:rsid w:val="00B943A8"/>
    <w:rsid w:val="00B94696"/>
    <w:rsid w:val="00B94BAD"/>
    <w:rsid w:val="00B953CF"/>
    <w:rsid w:val="00B96074"/>
    <w:rsid w:val="00B960CB"/>
    <w:rsid w:val="00B965BB"/>
    <w:rsid w:val="00B9776A"/>
    <w:rsid w:val="00B97C8D"/>
    <w:rsid w:val="00B97FC2"/>
    <w:rsid w:val="00BA0C61"/>
    <w:rsid w:val="00BA1210"/>
    <w:rsid w:val="00BA1A17"/>
    <w:rsid w:val="00BA1D2B"/>
    <w:rsid w:val="00BA1ECE"/>
    <w:rsid w:val="00BA44F4"/>
    <w:rsid w:val="00BA452D"/>
    <w:rsid w:val="00BA4CA4"/>
    <w:rsid w:val="00BA58BB"/>
    <w:rsid w:val="00BA5B69"/>
    <w:rsid w:val="00BA69A9"/>
    <w:rsid w:val="00BA6E38"/>
    <w:rsid w:val="00BA7778"/>
    <w:rsid w:val="00BA78D7"/>
    <w:rsid w:val="00BB0037"/>
    <w:rsid w:val="00BB06FD"/>
    <w:rsid w:val="00BB1386"/>
    <w:rsid w:val="00BB18F8"/>
    <w:rsid w:val="00BB2AEC"/>
    <w:rsid w:val="00BB30FC"/>
    <w:rsid w:val="00BB376C"/>
    <w:rsid w:val="00BB4369"/>
    <w:rsid w:val="00BB5008"/>
    <w:rsid w:val="00BB514D"/>
    <w:rsid w:val="00BB6401"/>
    <w:rsid w:val="00BB6AAB"/>
    <w:rsid w:val="00BB71BF"/>
    <w:rsid w:val="00BC0AE1"/>
    <w:rsid w:val="00BC239C"/>
    <w:rsid w:val="00BC241A"/>
    <w:rsid w:val="00BC3E9C"/>
    <w:rsid w:val="00BC41A0"/>
    <w:rsid w:val="00BC4498"/>
    <w:rsid w:val="00BC52DC"/>
    <w:rsid w:val="00BC6808"/>
    <w:rsid w:val="00BC6F69"/>
    <w:rsid w:val="00BC78CD"/>
    <w:rsid w:val="00BC7CC1"/>
    <w:rsid w:val="00BD01EA"/>
    <w:rsid w:val="00BD0BDA"/>
    <w:rsid w:val="00BD11D2"/>
    <w:rsid w:val="00BD241B"/>
    <w:rsid w:val="00BD2F8F"/>
    <w:rsid w:val="00BD3030"/>
    <w:rsid w:val="00BD59B6"/>
    <w:rsid w:val="00BD5F60"/>
    <w:rsid w:val="00BD675D"/>
    <w:rsid w:val="00BD7AC0"/>
    <w:rsid w:val="00BE03A4"/>
    <w:rsid w:val="00BE2033"/>
    <w:rsid w:val="00BE4698"/>
    <w:rsid w:val="00BE5110"/>
    <w:rsid w:val="00BE6AC7"/>
    <w:rsid w:val="00BE7961"/>
    <w:rsid w:val="00BF00C8"/>
    <w:rsid w:val="00BF10AA"/>
    <w:rsid w:val="00BF27C1"/>
    <w:rsid w:val="00BF3369"/>
    <w:rsid w:val="00BF3CF5"/>
    <w:rsid w:val="00BF5B4C"/>
    <w:rsid w:val="00BF5C87"/>
    <w:rsid w:val="00BF5F26"/>
    <w:rsid w:val="00BF5F41"/>
    <w:rsid w:val="00BF7BC8"/>
    <w:rsid w:val="00BF7F8F"/>
    <w:rsid w:val="00C0116A"/>
    <w:rsid w:val="00C014DB"/>
    <w:rsid w:val="00C0175C"/>
    <w:rsid w:val="00C01798"/>
    <w:rsid w:val="00C01915"/>
    <w:rsid w:val="00C0209C"/>
    <w:rsid w:val="00C0260F"/>
    <w:rsid w:val="00C02DC4"/>
    <w:rsid w:val="00C034ED"/>
    <w:rsid w:val="00C05339"/>
    <w:rsid w:val="00C0534E"/>
    <w:rsid w:val="00C0687E"/>
    <w:rsid w:val="00C069F7"/>
    <w:rsid w:val="00C07460"/>
    <w:rsid w:val="00C10D58"/>
    <w:rsid w:val="00C10F9A"/>
    <w:rsid w:val="00C1309D"/>
    <w:rsid w:val="00C13529"/>
    <w:rsid w:val="00C14A7A"/>
    <w:rsid w:val="00C1655C"/>
    <w:rsid w:val="00C20FE0"/>
    <w:rsid w:val="00C214AA"/>
    <w:rsid w:val="00C21716"/>
    <w:rsid w:val="00C218B0"/>
    <w:rsid w:val="00C2196C"/>
    <w:rsid w:val="00C2234E"/>
    <w:rsid w:val="00C243EE"/>
    <w:rsid w:val="00C24B3F"/>
    <w:rsid w:val="00C24F91"/>
    <w:rsid w:val="00C25615"/>
    <w:rsid w:val="00C25C34"/>
    <w:rsid w:val="00C25D64"/>
    <w:rsid w:val="00C265F3"/>
    <w:rsid w:val="00C26BA3"/>
    <w:rsid w:val="00C306E6"/>
    <w:rsid w:val="00C31443"/>
    <w:rsid w:val="00C32A4E"/>
    <w:rsid w:val="00C32D98"/>
    <w:rsid w:val="00C32EE7"/>
    <w:rsid w:val="00C33328"/>
    <w:rsid w:val="00C3399E"/>
    <w:rsid w:val="00C3425E"/>
    <w:rsid w:val="00C34B4C"/>
    <w:rsid w:val="00C34F13"/>
    <w:rsid w:val="00C35BA3"/>
    <w:rsid w:val="00C362CF"/>
    <w:rsid w:val="00C36353"/>
    <w:rsid w:val="00C36449"/>
    <w:rsid w:val="00C36711"/>
    <w:rsid w:val="00C36F10"/>
    <w:rsid w:val="00C37734"/>
    <w:rsid w:val="00C40065"/>
    <w:rsid w:val="00C4062E"/>
    <w:rsid w:val="00C40918"/>
    <w:rsid w:val="00C40F8A"/>
    <w:rsid w:val="00C414CC"/>
    <w:rsid w:val="00C41E33"/>
    <w:rsid w:val="00C42BD9"/>
    <w:rsid w:val="00C44240"/>
    <w:rsid w:val="00C44552"/>
    <w:rsid w:val="00C44E6A"/>
    <w:rsid w:val="00C457EE"/>
    <w:rsid w:val="00C4590A"/>
    <w:rsid w:val="00C45966"/>
    <w:rsid w:val="00C45AC3"/>
    <w:rsid w:val="00C46278"/>
    <w:rsid w:val="00C4692B"/>
    <w:rsid w:val="00C504D0"/>
    <w:rsid w:val="00C50583"/>
    <w:rsid w:val="00C506CC"/>
    <w:rsid w:val="00C511BE"/>
    <w:rsid w:val="00C51F92"/>
    <w:rsid w:val="00C52180"/>
    <w:rsid w:val="00C53AAF"/>
    <w:rsid w:val="00C53B2A"/>
    <w:rsid w:val="00C54382"/>
    <w:rsid w:val="00C54A2C"/>
    <w:rsid w:val="00C55C4F"/>
    <w:rsid w:val="00C55E8C"/>
    <w:rsid w:val="00C56C75"/>
    <w:rsid w:val="00C572D3"/>
    <w:rsid w:val="00C57308"/>
    <w:rsid w:val="00C5743C"/>
    <w:rsid w:val="00C57587"/>
    <w:rsid w:val="00C60EBF"/>
    <w:rsid w:val="00C61062"/>
    <w:rsid w:val="00C616B6"/>
    <w:rsid w:val="00C61752"/>
    <w:rsid w:val="00C65CD5"/>
    <w:rsid w:val="00C65D2B"/>
    <w:rsid w:val="00C65FBC"/>
    <w:rsid w:val="00C6672C"/>
    <w:rsid w:val="00C66B15"/>
    <w:rsid w:val="00C67E70"/>
    <w:rsid w:val="00C7096D"/>
    <w:rsid w:val="00C7099A"/>
    <w:rsid w:val="00C70B94"/>
    <w:rsid w:val="00C71278"/>
    <w:rsid w:val="00C71304"/>
    <w:rsid w:val="00C71F44"/>
    <w:rsid w:val="00C736CA"/>
    <w:rsid w:val="00C737EB"/>
    <w:rsid w:val="00C7479B"/>
    <w:rsid w:val="00C74906"/>
    <w:rsid w:val="00C749E7"/>
    <w:rsid w:val="00C74CC0"/>
    <w:rsid w:val="00C74F37"/>
    <w:rsid w:val="00C75BA0"/>
    <w:rsid w:val="00C76168"/>
    <w:rsid w:val="00C76877"/>
    <w:rsid w:val="00C769E0"/>
    <w:rsid w:val="00C76E58"/>
    <w:rsid w:val="00C80763"/>
    <w:rsid w:val="00C813E0"/>
    <w:rsid w:val="00C8183D"/>
    <w:rsid w:val="00C81A32"/>
    <w:rsid w:val="00C81A8E"/>
    <w:rsid w:val="00C81ABA"/>
    <w:rsid w:val="00C81B04"/>
    <w:rsid w:val="00C82473"/>
    <w:rsid w:val="00C826C7"/>
    <w:rsid w:val="00C82759"/>
    <w:rsid w:val="00C82AAF"/>
    <w:rsid w:val="00C82EFA"/>
    <w:rsid w:val="00C83232"/>
    <w:rsid w:val="00C84D16"/>
    <w:rsid w:val="00C851A0"/>
    <w:rsid w:val="00C856BB"/>
    <w:rsid w:val="00C86534"/>
    <w:rsid w:val="00C867DE"/>
    <w:rsid w:val="00C86BEF"/>
    <w:rsid w:val="00C86F57"/>
    <w:rsid w:val="00C87734"/>
    <w:rsid w:val="00C878F3"/>
    <w:rsid w:val="00C9045A"/>
    <w:rsid w:val="00C9058F"/>
    <w:rsid w:val="00C91540"/>
    <w:rsid w:val="00C9242C"/>
    <w:rsid w:val="00C93E94"/>
    <w:rsid w:val="00C94400"/>
    <w:rsid w:val="00C9467B"/>
    <w:rsid w:val="00C951B0"/>
    <w:rsid w:val="00C958B9"/>
    <w:rsid w:val="00C95B80"/>
    <w:rsid w:val="00C95D07"/>
    <w:rsid w:val="00C968EF"/>
    <w:rsid w:val="00C96D7A"/>
    <w:rsid w:val="00C9722E"/>
    <w:rsid w:val="00C974F6"/>
    <w:rsid w:val="00C975B7"/>
    <w:rsid w:val="00C97ED0"/>
    <w:rsid w:val="00CA0E21"/>
    <w:rsid w:val="00CA1487"/>
    <w:rsid w:val="00CA1C2F"/>
    <w:rsid w:val="00CA2A67"/>
    <w:rsid w:val="00CA360C"/>
    <w:rsid w:val="00CA4416"/>
    <w:rsid w:val="00CA46EB"/>
    <w:rsid w:val="00CA5787"/>
    <w:rsid w:val="00CA6E47"/>
    <w:rsid w:val="00CB06E2"/>
    <w:rsid w:val="00CB0ED1"/>
    <w:rsid w:val="00CB104A"/>
    <w:rsid w:val="00CB1DD5"/>
    <w:rsid w:val="00CB209A"/>
    <w:rsid w:val="00CB21A1"/>
    <w:rsid w:val="00CB2338"/>
    <w:rsid w:val="00CB23FD"/>
    <w:rsid w:val="00CB351F"/>
    <w:rsid w:val="00CB3C0F"/>
    <w:rsid w:val="00CB3E52"/>
    <w:rsid w:val="00CB50F9"/>
    <w:rsid w:val="00CB5A71"/>
    <w:rsid w:val="00CB5AB6"/>
    <w:rsid w:val="00CB5CA1"/>
    <w:rsid w:val="00CB60AA"/>
    <w:rsid w:val="00CB7200"/>
    <w:rsid w:val="00CB776C"/>
    <w:rsid w:val="00CB79AF"/>
    <w:rsid w:val="00CC0878"/>
    <w:rsid w:val="00CC1FB3"/>
    <w:rsid w:val="00CC3903"/>
    <w:rsid w:val="00CC3EE5"/>
    <w:rsid w:val="00CC3FE3"/>
    <w:rsid w:val="00CC4945"/>
    <w:rsid w:val="00CC4C1B"/>
    <w:rsid w:val="00CC527B"/>
    <w:rsid w:val="00CC59A6"/>
    <w:rsid w:val="00CC782F"/>
    <w:rsid w:val="00CC7CD7"/>
    <w:rsid w:val="00CC7FEC"/>
    <w:rsid w:val="00CD0B0E"/>
    <w:rsid w:val="00CD15B6"/>
    <w:rsid w:val="00CD22E8"/>
    <w:rsid w:val="00CD2386"/>
    <w:rsid w:val="00CD2686"/>
    <w:rsid w:val="00CD32E7"/>
    <w:rsid w:val="00CD3B9E"/>
    <w:rsid w:val="00CD3E31"/>
    <w:rsid w:val="00CD468D"/>
    <w:rsid w:val="00CD4900"/>
    <w:rsid w:val="00CD628A"/>
    <w:rsid w:val="00CD7893"/>
    <w:rsid w:val="00CD78B3"/>
    <w:rsid w:val="00CD78F1"/>
    <w:rsid w:val="00CD7EC6"/>
    <w:rsid w:val="00CD7EDB"/>
    <w:rsid w:val="00CE08B8"/>
    <w:rsid w:val="00CE1039"/>
    <w:rsid w:val="00CE197F"/>
    <w:rsid w:val="00CE2497"/>
    <w:rsid w:val="00CE2BAC"/>
    <w:rsid w:val="00CE39FF"/>
    <w:rsid w:val="00CE45EB"/>
    <w:rsid w:val="00CE4891"/>
    <w:rsid w:val="00CE4895"/>
    <w:rsid w:val="00CE48E0"/>
    <w:rsid w:val="00CE57D1"/>
    <w:rsid w:val="00CE6539"/>
    <w:rsid w:val="00CE6562"/>
    <w:rsid w:val="00CE6E13"/>
    <w:rsid w:val="00CE6EAD"/>
    <w:rsid w:val="00CE78C6"/>
    <w:rsid w:val="00CF0A94"/>
    <w:rsid w:val="00CF10BA"/>
    <w:rsid w:val="00CF1AE3"/>
    <w:rsid w:val="00CF3598"/>
    <w:rsid w:val="00CF3859"/>
    <w:rsid w:val="00CF3CAD"/>
    <w:rsid w:val="00CF4178"/>
    <w:rsid w:val="00CF4628"/>
    <w:rsid w:val="00CF5DF3"/>
    <w:rsid w:val="00CF5F47"/>
    <w:rsid w:val="00CF61C8"/>
    <w:rsid w:val="00CF6FD8"/>
    <w:rsid w:val="00CF6FDE"/>
    <w:rsid w:val="00D001EF"/>
    <w:rsid w:val="00D00805"/>
    <w:rsid w:val="00D00F35"/>
    <w:rsid w:val="00D010EA"/>
    <w:rsid w:val="00D01303"/>
    <w:rsid w:val="00D01851"/>
    <w:rsid w:val="00D0191D"/>
    <w:rsid w:val="00D01B23"/>
    <w:rsid w:val="00D02FC9"/>
    <w:rsid w:val="00D03418"/>
    <w:rsid w:val="00D0363B"/>
    <w:rsid w:val="00D047E3"/>
    <w:rsid w:val="00D04B24"/>
    <w:rsid w:val="00D0503F"/>
    <w:rsid w:val="00D059DA"/>
    <w:rsid w:val="00D0674B"/>
    <w:rsid w:val="00D06A7D"/>
    <w:rsid w:val="00D06F76"/>
    <w:rsid w:val="00D0755C"/>
    <w:rsid w:val="00D100A8"/>
    <w:rsid w:val="00D106CB"/>
    <w:rsid w:val="00D10E21"/>
    <w:rsid w:val="00D1280E"/>
    <w:rsid w:val="00D13762"/>
    <w:rsid w:val="00D1444B"/>
    <w:rsid w:val="00D14885"/>
    <w:rsid w:val="00D14C86"/>
    <w:rsid w:val="00D150BB"/>
    <w:rsid w:val="00D1511B"/>
    <w:rsid w:val="00D15658"/>
    <w:rsid w:val="00D15E13"/>
    <w:rsid w:val="00D16517"/>
    <w:rsid w:val="00D179DF"/>
    <w:rsid w:val="00D17C63"/>
    <w:rsid w:val="00D17EF1"/>
    <w:rsid w:val="00D20080"/>
    <w:rsid w:val="00D203C0"/>
    <w:rsid w:val="00D21750"/>
    <w:rsid w:val="00D23684"/>
    <w:rsid w:val="00D238A8"/>
    <w:rsid w:val="00D23BB4"/>
    <w:rsid w:val="00D23DC8"/>
    <w:rsid w:val="00D241B3"/>
    <w:rsid w:val="00D24E99"/>
    <w:rsid w:val="00D2574F"/>
    <w:rsid w:val="00D259A8"/>
    <w:rsid w:val="00D25B60"/>
    <w:rsid w:val="00D30658"/>
    <w:rsid w:val="00D30AF7"/>
    <w:rsid w:val="00D3116B"/>
    <w:rsid w:val="00D31C2B"/>
    <w:rsid w:val="00D32105"/>
    <w:rsid w:val="00D32357"/>
    <w:rsid w:val="00D34337"/>
    <w:rsid w:val="00D3468D"/>
    <w:rsid w:val="00D34CA8"/>
    <w:rsid w:val="00D34E48"/>
    <w:rsid w:val="00D355F2"/>
    <w:rsid w:val="00D36767"/>
    <w:rsid w:val="00D36982"/>
    <w:rsid w:val="00D36D8B"/>
    <w:rsid w:val="00D36FFE"/>
    <w:rsid w:val="00D370E3"/>
    <w:rsid w:val="00D372B7"/>
    <w:rsid w:val="00D408B0"/>
    <w:rsid w:val="00D40A31"/>
    <w:rsid w:val="00D41FBF"/>
    <w:rsid w:val="00D424DC"/>
    <w:rsid w:val="00D43B14"/>
    <w:rsid w:val="00D44003"/>
    <w:rsid w:val="00D45114"/>
    <w:rsid w:val="00D453E5"/>
    <w:rsid w:val="00D4572F"/>
    <w:rsid w:val="00D45F8B"/>
    <w:rsid w:val="00D477C3"/>
    <w:rsid w:val="00D47C45"/>
    <w:rsid w:val="00D50014"/>
    <w:rsid w:val="00D50B8F"/>
    <w:rsid w:val="00D522B7"/>
    <w:rsid w:val="00D52767"/>
    <w:rsid w:val="00D53AD0"/>
    <w:rsid w:val="00D54060"/>
    <w:rsid w:val="00D5467E"/>
    <w:rsid w:val="00D5581E"/>
    <w:rsid w:val="00D55A4E"/>
    <w:rsid w:val="00D55C66"/>
    <w:rsid w:val="00D55F53"/>
    <w:rsid w:val="00D55F83"/>
    <w:rsid w:val="00D56596"/>
    <w:rsid w:val="00D56668"/>
    <w:rsid w:val="00D56F2B"/>
    <w:rsid w:val="00D574B9"/>
    <w:rsid w:val="00D60847"/>
    <w:rsid w:val="00D61CC0"/>
    <w:rsid w:val="00D63C77"/>
    <w:rsid w:val="00D63E14"/>
    <w:rsid w:val="00D63F39"/>
    <w:rsid w:val="00D640D5"/>
    <w:rsid w:val="00D64CCC"/>
    <w:rsid w:val="00D64E16"/>
    <w:rsid w:val="00D661A7"/>
    <w:rsid w:val="00D668B7"/>
    <w:rsid w:val="00D66FAE"/>
    <w:rsid w:val="00D70112"/>
    <w:rsid w:val="00D72422"/>
    <w:rsid w:val="00D7352D"/>
    <w:rsid w:val="00D74772"/>
    <w:rsid w:val="00D74DB9"/>
    <w:rsid w:val="00D7648B"/>
    <w:rsid w:val="00D76771"/>
    <w:rsid w:val="00D77C42"/>
    <w:rsid w:val="00D80AE9"/>
    <w:rsid w:val="00D8161F"/>
    <w:rsid w:val="00D8162C"/>
    <w:rsid w:val="00D81787"/>
    <w:rsid w:val="00D8265A"/>
    <w:rsid w:val="00D82AC8"/>
    <w:rsid w:val="00D82EC0"/>
    <w:rsid w:val="00D83631"/>
    <w:rsid w:val="00D84FDE"/>
    <w:rsid w:val="00D8789C"/>
    <w:rsid w:val="00D90295"/>
    <w:rsid w:val="00D907C0"/>
    <w:rsid w:val="00D90A15"/>
    <w:rsid w:val="00D90CFB"/>
    <w:rsid w:val="00D91A6F"/>
    <w:rsid w:val="00D91D76"/>
    <w:rsid w:val="00D93601"/>
    <w:rsid w:val="00D944B6"/>
    <w:rsid w:val="00D957D0"/>
    <w:rsid w:val="00D95E74"/>
    <w:rsid w:val="00D960F8"/>
    <w:rsid w:val="00D96A13"/>
    <w:rsid w:val="00D97497"/>
    <w:rsid w:val="00D97595"/>
    <w:rsid w:val="00D97D96"/>
    <w:rsid w:val="00DA0349"/>
    <w:rsid w:val="00DA03F4"/>
    <w:rsid w:val="00DA0FB8"/>
    <w:rsid w:val="00DA1C9B"/>
    <w:rsid w:val="00DA36D6"/>
    <w:rsid w:val="00DA3D59"/>
    <w:rsid w:val="00DA3E81"/>
    <w:rsid w:val="00DA43F8"/>
    <w:rsid w:val="00DA43FC"/>
    <w:rsid w:val="00DA4460"/>
    <w:rsid w:val="00DA7870"/>
    <w:rsid w:val="00DB26C9"/>
    <w:rsid w:val="00DB2C23"/>
    <w:rsid w:val="00DB3AB8"/>
    <w:rsid w:val="00DB41E1"/>
    <w:rsid w:val="00DB4F71"/>
    <w:rsid w:val="00DB5263"/>
    <w:rsid w:val="00DB596C"/>
    <w:rsid w:val="00DB5D95"/>
    <w:rsid w:val="00DB6737"/>
    <w:rsid w:val="00DB7BDA"/>
    <w:rsid w:val="00DB7CA9"/>
    <w:rsid w:val="00DC0995"/>
    <w:rsid w:val="00DC13AC"/>
    <w:rsid w:val="00DC1E91"/>
    <w:rsid w:val="00DC3FB1"/>
    <w:rsid w:val="00DC51E9"/>
    <w:rsid w:val="00DC7530"/>
    <w:rsid w:val="00DC76B7"/>
    <w:rsid w:val="00DD01C4"/>
    <w:rsid w:val="00DD0508"/>
    <w:rsid w:val="00DD0546"/>
    <w:rsid w:val="00DD061B"/>
    <w:rsid w:val="00DD0DF6"/>
    <w:rsid w:val="00DD0F0C"/>
    <w:rsid w:val="00DD1933"/>
    <w:rsid w:val="00DD23DC"/>
    <w:rsid w:val="00DD32BA"/>
    <w:rsid w:val="00DD3817"/>
    <w:rsid w:val="00DD3F28"/>
    <w:rsid w:val="00DD3F82"/>
    <w:rsid w:val="00DD506E"/>
    <w:rsid w:val="00DD50A6"/>
    <w:rsid w:val="00DD54C4"/>
    <w:rsid w:val="00DD6972"/>
    <w:rsid w:val="00DD6B57"/>
    <w:rsid w:val="00DD70C6"/>
    <w:rsid w:val="00DD795E"/>
    <w:rsid w:val="00DD7D03"/>
    <w:rsid w:val="00DE174B"/>
    <w:rsid w:val="00DE2299"/>
    <w:rsid w:val="00DE29E3"/>
    <w:rsid w:val="00DE303D"/>
    <w:rsid w:val="00DE30AE"/>
    <w:rsid w:val="00DE33AA"/>
    <w:rsid w:val="00DE3457"/>
    <w:rsid w:val="00DE37E3"/>
    <w:rsid w:val="00DE43F8"/>
    <w:rsid w:val="00DE5007"/>
    <w:rsid w:val="00DE52B9"/>
    <w:rsid w:val="00DE59B0"/>
    <w:rsid w:val="00DE5F78"/>
    <w:rsid w:val="00DE705C"/>
    <w:rsid w:val="00DE7443"/>
    <w:rsid w:val="00DF0FB8"/>
    <w:rsid w:val="00DF116E"/>
    <w:rsid w:val="00DF1507"/>
    <w:rsid w:val="00DF208F"/>
    <w:rsid w:val="00DF2CFA"/>
    <w:rsid w:val="00DF3025"/>
    <w:rsid w:val="00DF3A83"/>
    <w:rsid w:val="00DF3DE7"/>
    <w:rsid w:val="00DF45F0"/>
    <w:rsid w:val="00DF5236"/>
    <w:rsid w:val="00DF5280"/>
    <w:rsid w:val="00DF57E2"/>
    <w:rsid w:val="00DF655A"/>
    <w:rsid w:val="00DF7A19"/>
    <w:rsid w:val="00E008C9"/>
    <w:rsid w:val="00E00BAB"/>
    <w:rsid w:val="00E01D79"/>
    <w:rsid w:val="00E01F4A"/>
    <w:rsid w:val="00E021D4"/>
    <w:rsid w:val="00E02298"/>
    <w:rsid w:val="00E02CB7"/>
    <w:rsid w:val="00E03498"/>
    <w:rsid w:val="00E04033"/>
    <w:rsid w:val="00E04896"/>
    <w:rsid w:val="00E05A58"/>
    <w:rsid w:val="00E05C04"/>
    <w:rsid w:val="00E06B9B"/>
    <w:rsid w:val="00E10995"/>
    <w:rsid w:val="00E132F7"/>
    <w:rsid w:val="00E1553F"/>
    <w:rsid w:val="00E157A9"/>
    <w:rsid w:val="00E15EB6"/>
    <w:rsid w:val="00E1781A"/>
    <w:rsid w:val="00E2218F"/>
    <w:rsid w:val="00E224CB"/>
    <w:rsid w:val="00E23E09"/>
    <w:rsid w:val="00E2416A"/>
    <w:rsid w:val="00E249E8"/>
    <w:rsid w:val="00E26D7C"/>
    <w:rsid w:val="00E27D1E"/>
    <w:rsid w:val="00E30278"/>
    <w:rsid w:val="00E30A47"/>
    <w:rsid w:val="00E31110"/>
    <w:rsid w:val="00E316A4"/>
    <w:rsid w:val="00E31989"/>
    <w:rsid w:val="00E31B15"/>
    <w:rsid w:val="00E31D63"/>
    <w:rsid w:val="00E3373A"/>
    <w:rsid w:val="00E33E6C"/>
    <w:rsid w:val="00E3446A"/>
    <w:rsid w:val="00E34561"/>
    <w:rsid w:val="00E35302"/>
    <w:rsid w:val="00E35F6B"/>
    <w:rsid w:val="00E36CD2"/>
    <w:rsid w:val="00E36E61"/>
    <w:rsid w:val="00E3710D"/>
    <w:rsid w:val="00E374FB"/>
    <w:rsid w:val="00E41130"/>
    <w:rsid w:val="00E418C1"/>
    <w:rsid w:val="00E42F5B"/>
    <w:rsid w:val="00E43DC2"/>
    <w:rsid w:val="00E44FC9"/>
    <w:rsid w:val="00E45406"/>
    <w:rsid w:val="00E46489"/>
    <w:rsid w:val="00E46BB7"/>
    <w:rsid w:val="00E47916"/>
    <w:rsid w:val="00E47E7D"/>
    <w:rsid w:val="00E5090E"/>
    <w:rsid w:val="00E50991"/>
    <w:rsid w:val="00E513A1"/>
    <w:rsid w:val="00E51C68"/>
    <w:rsid w:val="00E52BEC"/>
    <w:rsid w:val="00E537AF"/>
    <w:rsid w:val="00E53F58"/>
    <w:rsid w:val="00E540F9"/>
    <w:rsid w:val="00E54266"/>
    <w:rsid w:val="00E550E5"/>
    <w:rsid w:val="00E55148"/>
    <w:rsid w:val="00E55621"/>
    <w:rsid w:val="00E55630"/>
    <w:rsid w:val="00E55E34"/>
    <w:rsid w:val="00E562AE"/>
    <w:rsid w:val="00E562C3"/>
    <w:rsid w:val="00E563BE"/>
    <w:rsid w:val="00E56963"/>
    <w:rsid w:val="00E5726D"/>
    <w:rsid w:val="00E573F0"/>
    <w:rsid w:val="00E57854"/>
    <w:rsid w:val="00E57FF7"/>
    <w:rsid w:val="00E60D83"/>
    <w:rsid w:val="00E62B8D"/>
    <w:rsid w:val="00E62F20"/>
    <w:rsid w:val="00E6318B"/>
    <w:rsid w:val="00E63BE3"/>
    <w:rsid w:val="00E646D8"/>
    <w:rsid w:val="00E64CB0"/>
    <w:rsid w:val="00E65BDF"/>
    <w:rsid w:val="00E663AF"/>
    <w:rsid w:val="00E667C3"/>
    <w:rsid w:val="00E66B48"/>
    <w:rsid w:val="00E66E57"/>
    <w:rsid w:val="00E67007"/>
    <w:rsid w:val="00E7071F"/>
    <w:rsid w:val="00E70918"/>
    <w:rsid w:val="00E70D06"/>
    <w:rsid w:val="00E727C5"/>
    <w:rsid w:val="00E734F6"/>
    <w:rsid w:val="00E735F9"/>
    <w:rsid w:val="00E736D9"/>
    <w:rsid w:val="00E73A62"/>
    <w:rsid w:val="00E73CAD"/>
    <w:rsid w:val="00E74842"/>
    <w:rsid w:val="00E75101"/>
    <w:rsid w:val="00E75A7D"/>
    <w:rsid w:val="00E76DCE"/>
    <w:rsid w:val="00E76FEF"/>
    <w:rsid w:val="00E774AA"/>
    <w:rsid w:val="00E80579"/>
    <w:rsid w:val="00E8068D"/>
    <w:rsid w:val="00E81079"/>
    <w:rsid w:val="00E81B47"/>
    <w:rsid w:val="00E81FDD"/>
    <w:rsid w:val="00E82709"/>
    <w:rsid w:val="00E8290C"/>
    <w:rsid w:val="00E82C2A"/>
    <w:rsid w:val="00E82EF7"/>
    <w:rsid w:val="00E83834"/>
    <w:rsid w:val="00E83CB9"/>
    <w:rsid w:val="00E8501B"/>
    <w:rsid w:val="00E85581"/>
    <w:rsid w:val="00E8559C"/>
    <w:rsid w:val="00E86DF7"/>
    <w:rsid w:val="00E87B29"/>
    <w:rsid w:val="00E87CE3"/>
    <w:rsid w:val="00E901CD"/>
    <w:rsid w:val="00E90AE9"/>
    <w:rsid w:val="00E9169D"/>
    <w:rsid w:val="00E91967"/>
    <w:rsid w:val="00E9235A"/>
    <w:rsid w:val="00E927B7"/>
    <w:rsid w:val="00E935E1"/>
    <w:rsid w:val="00E93B58"/>
    <w:rsid w:val="00E946A4"/>
    <w:rsid w:val="00E95373"/>
    <w:rsid w:val="00E9640E"/>
    <w:rsid w:val="00E9779D"/>
    <w:rsid w:val="00E97A6D"/>
    <w:rsid w:val="00E97CC3"/>
    <w:rsid w:val="00EA09DE"/>
    <w:rsid w:val="00EA1015"/>
    <w:rsid w:val="00EA138D"/>
    <w:rsid w:val="00EA14D0"/>
    <w:rsid w:val="00EA23F6"/>
    <w:rsid w:val="00EA2A95"/>
    <w:rsid w:val="00EA2F5E"/>
    <w:rsid w:val="00EA44DE"/>
    <w:rsid w:val="00EA5DA1"/>
    <w:rsid w:val="00EA5DD4"/>
    <w:rsid w:val="00EA76E3"/>
    <w:rsid w:val="00EB0293"/>
    <w:rsid w:val="00EB077E"/>
    <w:rsid w:val="00EB142E"/>
    <w:rsid w:val="00EB1B5C"/>
    <w:rsid w:val="00EB3F41"/>
    <w:rsid w:val="00EB49C5"/>
    <w:rsid w:val="00EB509A"/>
    <w:rsid w:val="00EB671B"/>
    <w:rsid w:val="00EB6CB6"/>
    <w:rsid w:val="00EB7099"/>
    <w:rsid w:val="00EB7ECB"/>
    <w:rsid w:val="00EC01B9"/>
    <w:rsid w:val="00EC15F7"/>
    <w:rsid w:val="00EC23D2"/>
    <w:rsid w:val="00EC36A4"/>
    <w:rsid w:val="00EC36DA"/>
    <w:rsid w:val="00EC3DEB"/>
    <w:rsid w:val="00EC4423"/>
    <w:rsid w:val="00EC4886"/>
    <w:rsid w:val="00EC60BA"/>
    <w:rsid w:val="00EC66B5"/>
    <w:rsid w:val="00EC6F18"/>
    <w:rsid w:val="00EC70AA"/>
    <w:rsid w:val="00EC7168"/>
    <w:rsid w:val="00EC7235"/>
    <w:rsid w:val="00ED0409"/>
    <w:rsid w:val="00ED0BA1"/>
    <w:rsid w:val="00ED0FC5"/>
    <w:rsid w:val="00ED160D"/>
    <w:rsid w:val="00ED23C5"/>
    <w:rsid w:val="00ED2726"/>
    <w:rsid w:val="00ED30FE"/>
    <w:rsid w:val="00ED362F"/>
    <w:rsid w:val="00ED3B37"/>
    <w:rsid w:val="00ED505E"/>
    <w:rsid w:val="00ED6747"/>
    <w:rsid w:val="00ED696C"/>
    <w:rsid w:val="00ED6AE5"/>
    <w:rsid w:val="00ED7BBD"/>
    <w:rsid w:val="00EE0B8C"/>
    <w:rsid w:val="00EE0D9E"/>
    <w:rsid w:val="00EE0F40"/>
    <w:rsid w:val="00EE29D8"/>
    <w:rsid w:val="00EE2FED"/>
    <w:rsid w:val="00EE43C8"/>
    <w:rsid w:val="00EE4FFB"/>
    <w:rsid w:val="00EE6413"/>
    <w:rsid w:val="00EE6A50"/>
    <w:rsid w:val="00EE72F4"/>
    <w:rsid w:val="00EE7DE4"/>
    <w:rsid w:val="00EF06B3"/>
    <w:rsid w:val="00EF0C8C"/>
    <w:rsid w:val="00EF0FF5"/>
    <w:rsid w:val="00EF118D"/>
    <w:rsid w:val="00EF11D5"/>
    <w:rsid w:val="00EF24AD"/>
    <w:rsid w:val="00EF32F0"/>
    <w:rsid w:val="00EF3B5C"/>
    <w:rsid w:val="00EF4EFE"/>
    <w:rsid w:val="00EF76F8"/>
    <w:rsid w:val="00EF7C5B"/>
    <w:rsid w:val="00EF7F91"/>
    <w:rsid w:val="00F00855"/>
    <w:rsid w:val="00F019B4"/>
    <w:rsid w:val="00F032CF"/>
    <w:rsid w:val="00F046E1"/>
    <w:rsid w:val="00F04CD0"/>
    <w:rsid w:val="00F063A3"/>
    <w:rsid w:val="00F06AEF"/>
    <w:rsid w:val="00F0733F"/>
    <w:rsid w:val="00F076ED"/>
    <w:rsid w:val="00F077F3"/>
    <w:rsid w:val="00F107F1"/>
    <w:rsid w:val="00F107FB"/>
    <w:rsid w:val="00F10DE8"/>
    <w:rsid w:val="00F117BC"/>
    <w:rsid w:val="00F11977"/>
    <w:rsid w:val="00F12DE6"/>
    <w:rsid w:val="00F14161"/>
    <w:rsid w:val="00F17BF7"/>
    <w:rsid w:val="00F21DEF"/>
    <w:rsid w:val="00F2221D"/>
    <w:rsid w:val="00F22789"/>
    <w:rsid w:val="00F22978"/>
    <w:rsid w:val="00F22CC9"/>
    <w:rsid w:val="00F2419F"/>
    <w:rsid w:val="00F24D9D"/>
    <w:rsid w:val="00F2531F"/>
    <w:rsid w:val="00F25341"/>
    <w:rsid w:val="00F2573D"/>
    <w:rsid w:val="00F257EE"/>
    <w:rsid w:val="00F26667"/>
    <w:rsid w:val="00F31B33"/>
    <w:rsid w:val="00F31FD4"/>
    <w:rsid w:val="00F322AD"/>
    <w:rsid w:val="00F32756"/>
    <w:rsid w:val="00F3437E"/>
    <w:rsid w:val="00F34454"/>
    <w:rsid w:val="00F34B76"/>
    <w:rsid w:val="00F34D13"/>
    <w:rsid w:val="00F357E5"/>
    <w:rsid w:val="00F36204"/>
    <w:rsid w:val="00F36CE6"/>
    <w:rsid w:val="00F379F5"/>
    <w:rsid w:val="00F37F9E"/>
    <w:rsid w:val="00F40FAB"/>
    <w:rsid w:val="00F410AC"/>
    <w:rsid w:val="00F43068"/>
    <w:rsid w:val="00F438EE"/>
    <w:rsid w:val="00F4495D"/>
    <w:rsid w:val="00F44DCE"/>
    <w:rsid w:val="00F44F0B"/>
    <w:rsid w:val="00F45267"/>
    <w:rsid w:val="00F45D55"/>
    <w:rsid w:val="00F461D3"/>
    <w:rsid w:val="00F46630"/>
    <w:rsid w:val="00F46E89"/>
    <w:rsid w:val="00F46F24"/>
    <w:rsid w:val="00F470BE"/>
    <w:rsid w:val="00F479DB"/>
    <w:rsid w:val="00F47D48"/>
    <w:rsid w:val="00F47EC0"/>
    <w:rsid w:val="00F510FC"/>
    <w:rsid w:val="00F52914"/>
    <w:rsid w:val="00F534C1"/>
    <w:rsid w:val="00F53861"/>
    <w:rsid w:val="00F53C61"/>
    <w:rsid w:val="00F54136"/>
    <w:rsid w:val="00F546FB"/>
    <w:rsid w:val="00F54CEA"/>
    <w:rsid w:val="00F55F92"/>
    <w:rsid w:val="00F56259"/>
    <w:rsid w:val="00F57319"/>
    <w:rsid w:val="00F600BE"/>
    <w:rsid w:val="00F6063C"/>
    <w:rsid w:val="00F608AD"/>
    <w:rsid w:val="00F613B2"/>
    <w:rsid w:val="00F62170"/>
    <w:rsid w:val="00F63458"/>
    <w:rsid w:val="00F64C22"/>
    <w:rsid w:val="00F655CD"/>
    <w:rsid w:val="00F65E8D"/>
    <w:rsid w:val="00F66765"/>
    <w:rsid w:val="00F66ACB"/>
    <w:rsid w:val="00F66D2B"/>
    <w:rsid w:val="00F66D8E"/>
    <w:rsid w:val="00F67A59"/>
    <w:rsid w:val="00F70E18"/>
    <w:rsid w:val="00F720B5"/>
    <w:rsid w:val="00F730BF"/>
    <w:rsid w:val="00F733B4"/>
    <w:rsid w:val="00F7368A"/>
    <w:rsid w:val="00F7418D"/>
    <w:rsid w:val="00F7452D"/>
    <w:rsid w:val="00F747A2"/>
    <w:rsid w:val="00F749E8"/>
    <w:rsid w:val="00F74EBC"/>
    <w:rsid w:val="00F75756"/>
    <w:rsid w:val="00F75BCE"/>
    <w:rsid w:val="00F76894"/>
    <w:rsid w:val="00F76FFA"/>
    <w:rsid w:val="00F773E3"/>
    <w:rsid w:val="00F8025F"/>
    <w:rsid w:val="00F80DCE"/>
    <w:rsid w:val="00F80ED9"/>
    <w:rsid w:val="00F82DCD"/>
    <w:rsid w:val="00F8375C"/>
    <w:rsid w:val="00F84B32"/>
    <w:rsid w:val="00F84DC0"/>
    <w:rsid w:val="00F85065"/>
    <w:rsid w:val="00F85773"/>
    <w:rsid w:val="00F858DC"/>
    <w:rsid w:val="00F85F0D"/>
    <w:rsid w:val="00F86BB8"/>
    <w:rsid w:val="00F87604"/>
    <w:rsid w:val="00F90079"/>
    <w:rsid w:val="00F90C51"/>
    <w:rsid w:val="00F91A35"/>
    <w:rsid w:val="00F91C37"/>
    <w:rsid w:val="00F91F09"/>
    <w:rsid w:val="00F92047"/>
    <w:rsid w:val="00F927A9"/>
    <w:rsid w:val="00F930BA"/>
    <w:rsid w:val="00F94655"/>
    <w:rsid w:val="00F95DF1"/>
    <w:rsid w:val="00F96187"/>
    <w:rsid w:val="00F96631"/>
    <w:rsid w:val="00FA1C05"/>
    <w:rsid w:val="00FA2422"/>
    <w:rsid w:val="00FA2CF1"/>
    <w:rsid w:val="00FA4078"/>
    <w:rsid w:val="00FA46E5"/>
    <w:rsid w:val="00FA4CDB"/>
    <w:rsid w:val="00FA4CE8"/>
    <w:rsid w:val="00FA5464"/>
    <w:rsid w:val="00FA606B"/>
    <w:rsid w:val="00FA6CF6"/>
    <w:rsid w:val="00FB0A89"/>
    <w:rsid w:val="00FB19B8"/>
    <w:rsid w:val="00FB1E67"/>
    <w:rsid w:val="00FB3E6C"/>
    <w:rsid w:val="00FB409D"/>
    <w:rsid w:val="00FB4669"/>
    <w:rsid w:val="00FB46D4"/>
    <w:rsid w:val="00FB5015"/>
    <w:rsid w:val="00FB56D1"/>
    <w:rsid w:val="00FB58A2"/>
    <w:rsid w:val="00FB58B8"/>
    <w:rsid w:val="00FB7532"/>
    <w:rsid w:val="00FB7594"/>
    <w:rsid w:val="00FB78DE"/>
    <w:rsid w:val="00FC019D"/>
    <w:rsid w:val="00FC15AC"/>
    <w:rsid w:val="00FC1EDD"/>
    <w:rsid w:val="00FC1EE2"/>
    <w:rsid w:val="00FC2116"/>
    <w:rsid w:val="00FC22BB"/>
    <w:rsid w:val="00FC232B"/>
    <w:rsid w:val="00FC2F89"/>
    <w:rsid w:val="00FC3484"/>
    <w:rsid w:val="00FC3871"/>
    <w:rsid w:val="00FC4510"/>
    <w:rsid w:val="00FC57D8"/>
    <w:rsid w:val="00FC5D5D"/>
    <w:rsid w:val="00FC6C00"/>
    <w:rsid w:val="00FC6EAB"/>
    <w:rsid w:val="00FC7D5F"/>
    <w:rsid w:val="00FD0255"/>
    <w:rsid w:val="00FD27FD"/>
    <w:rsid w:val="00FD47F7"/>
    <w:rsid w:val="00FD599D"/>
    <w:rsid w:val="00FD6912"/>
    <w:rsid w:val="00FE0860"/>
    <w:rsid w:val="00FE0CEC"/>
    <w:rsid w:val="00FE12DE"/>
    <w:rsid w:val="00FE28E0"/>
    <w:rsid w:val="00FE2AD9"/>
    <w:rsid w:val="00FE353F"/>
    <w:rsid w:val="00FE37AD"/>
    <w:rsid w:val="00FE5ADB"/>
    <w:rsid w:val="00FE7CE4"/>
    <w:rsid w:val="00FF0769"/>
    <w:rsid w:val="00FF09EB"/>
    <w:rsid w:val="00FF1083"/>
    <w:rsid w:val="00FF139D"/>
    <w:rsid w:val="00FF1CE3"/>
    <w:rsid w:val="00FF1FF9"/>
    <w:rsid w:val="00FF2851"/>
    <w:rsid w:val="00FF2F6C"/>
    <w:rsid w:val="00FF2FCB"/>
    <w:rsid w:val="00FF4ED4"/>
    <w:rsid w:val="00FF564F"/>
    <w:rsid w:val="00FF56DC"/>
    <w:rsid w:val="00FF6611"/>
    <w:rsid w:val="00FF6BDE"/>
    <w:rsid w:val="00FF6DE8"/>
    <w:rsid w:val="00FF74F9"/>
    <w:rsid w:val="01FD4A81"/>
    <w:rsid w:val="03D93311"/>
    <w:rsid w:val="045F542B"/>
    <w:rsid w:val="0548485E"/>
    <w:rsid w:val="0610529C"/>
    <w:rsid w:val="06DF26AA"/>
    <w:rsid w:val="0EC525D0"/>
    <w:rsid w:val="0FED7751"/>
    <w:rsid w:val="104F7426"/>
    <w:rsid w:val="11B57F5C"/>
    <w:rsid w:val="1939511D"/>
    <w:rsid w:val="1A562020"/>
    <w:rsid w:val="1E9C5C8C"/>
    <w:rsid w:val="1EFD116F"/>
    <w:rsid w:val="21E05FEB"/>
    <w:rsid w:val="21EC20F8"/>
    <w:rsid w:val="21ED35E0"/>
    <w:rsid w:val="23B55C24"/>
    <w:rsid w:val="25097D22"/>
    <w:rsid w:val="267215D5"/>
    <w:rsid w:val="2943044D"/>
    <w:rsid w:val="2C0138B6"/>
    <w:rsid w:val="2C9E35DE"/>
    <w:rsid w:val="2CC12FE4"/>
    <w:rsid w:val="2F572FB7"/>
    <w:rsid w:val="328117D3"/>
    <w:rsid w:val="37F93FF0"/>
    <w:rsid w:val="39794D16"/>
    <w:rsid w:val="39C91A36"/>
    <w:rsid w:val="3E7330D6"/>
    <w:rsid w:val="413C2ACB"/>
    <w:rsid w:val="483E61DE"/>
    <w:rsid w:val="4DB835B8"/>
    <w:rsid w:val="51BA14F5"/>
    <w:rsid w:val="534A71E4"/>
    <w:rsid w:val="53907D1D"/>
    <w:rsid w:val="549A7FAB"/>
    <w:rsid w:val="581F6279"/>
    <w:rsid w:val="58632A5E"/>
    <w:rsid w:val="5B4931F2"/>
    <w:rsid w:val="5BF03D42"/>
    <w:rsid w:val="5CE03BAC"/>
    <w:rsid w:val="5EBA5832"/>
    <w:rsid w:val="617E2A1D"/>
    <w:rsid w:val="61DE5749"/>
    <w:rsid w:val="66085512"/>
    <w:rsid w:val="66F764C6"/>
    <w:rsid w:val="693C75FA"/>
    <w:rsid w:val="6E57042E"/>
    <w:rsid w:val="6F0C01D3"/>
    <w:rsid w:val="70EA4AFA"/>
    <w:rsid w:val="70EE4C59"/>
    <w:rsid w:val="71A861CA"/>
    <w:rsid w:val="79360D5B"/>
    <w:rsid w:val="798F79A5"/>
    <w:rsid w:val="7D6A37A0"/>
    <w:rsid w:val="7E41116F"/>
    <w:rsid w:val="7E6738EC"/>
    <w:rsid w:val="7FEA694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uiPriority w:val="99"/>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uiPriority w:val="99"/>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qFormat/>
  </w:style>
  <w:style w:type="character" w:customStyle="1" w:styleId="contentxl">
    <w:name w:val="contentxl"/>
    <w:basedOn w:val="a1"/>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1"/>
    <w:qFormat/>
  </w:style>
  <w:style w:type="character" w:customStyle="1" w:styleId="mr20">
    <w:name w:val="mr20"/>
    <w:basedOn w:val="a1"/>
    <w:qFormat/>
  </w:style>
  <w:style w:type="character" w:customStyle="1" w:styleId="comment">
    <w:name w:val="comment"/>
    <w:basedOn w:val="a1"/>
    <w:qFormat/>
  </w:style>
  <w:style w:type="character" w:customStyle="1" w:styleId="contact">
    <w:name w:val="contact"/>
    <w:basedOn w:val="a1"/>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1"/>
    <w:qFormat/>
  </w:style>
  <w:style w:type="character" w:customStyle="1" w:styleId="dib">
    <w:name w:val="dib"/>
    <w:basedOn w:val="a1"/>
    <w:qFormat/>
  </w:style>
  <w:style w:type="character" w:customStyle="1" w:styleId="duiqi">
    <w:name w:val="duiqi"/>
    <w:basedOn w:val="a1"/>
    <w:qFormat/>
  </w:style>
  <w:style w:type="character" w:customStyle="1" w:styleId="ivu-checkbox">
    <w:name w:val="ivu-checkbox"/>
    <w:basedOn w:val="a1"/>
    <w:qFormat/>
  </w:style>
  <w:style w:type="paragraph" w:customStyle="1" w:styleId="33">
    <w:name w:val="修订3"/>
    <w:hidden/>
    <w:uiPriority w:val="99"/>
    <w:semiHidden/>
    <w:qFormat/>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qFormat/>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qFormat/>
  </w:style>
  <w:style w:type="character" w:customStyle="1" w:styleId="ant-form-text">
    <w:name w:val="ant-form-text"/>
    <w:basedOn w:val="a1"/>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1"/>
    <w:link w:val="z-1"/>
    <w:uiPriority w:val="99"/>
    <w:semiHidden/>
    <w:qFormat/>
    <w:rPr>
      <w:rFonts w:ascii="Arial" w:hAnsi="Arial" w:cs="Arial"/>
      <w:vanish/>
      <w:sz w:val="16"/>
      <w:szCs w:val="16"/>
    </w:rPr>
  </w:style>
  <w:style w:type="character" w:customStyle="1" w:styleId="po-inputcount">
    <w:name w:val="po-input__count"/>
    <w:basedOn w:val="a1"/>
    <w:qFormat/>
  </w:style>
  <w:style w:type="character" w:customStyle="1" w:styleId="po-inputcount-inner">
    <w:name w:val="po-input__count-inner"/>
    <w:basedOn w:val="a1"/>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1"/>
    <w:link w:val="z-10"/>
    <w:uiPriority w:val="99"/>
    <w:semiHidden/>
    <w:qFormat/>
    <w:rPr>
      <w:rFonts w:ascii="Arial" w:hAnsi="Arial" w:cs="Arial"/>
      <w:vanish/>
      <w:sz w:val="16"/>
      <w:szCs w:val="16"/>
    </w:rPr>
  </w:style>
  <w:style w:type="character" w:customStyle="1" w:styleId="param-name">
    <w:name w:val="param-name"/>
    <w:basedOn w:val="a1"/>
    <w:qFormat/>
  </w:style>
  <w:style w:type="character" w:customStyle="1" w:styleId="param-value">
    <w:name w:val="param-value"/>
    <w:basedOn w:val="a1"/>
    <w:qFormat/>
  </w:style>
  <w:style w:type="character" w:customStyle="1" w:styleId="price-content">
    <w:name w:val="price-content"/>
    <w:basedOn w:val="a1"/>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qFormat/>
  </w:style>
  <w:style w:type="character" w:customStyle="1" w:styleId="po-radioinput">
    <w:name w:val="po-radio__input"/>
    <w:basedOn w:val="a1"/>
    <w:qFormat/>
  </w:style>
  <w:style w:type="character" w:customStyle="1" w:styleId="po-radiolabel">
    <w:name w:val="po-radio__label"/>
    <w:basedOn w:val="a1"/>
    <w:qFormat/>
  </w:style>
  <w:style w:type="character" w:customStyle="1" w:styleId="chooseconfig">
    <w:name w:val="chooseconfig"/>
    <w:basedOn w:val="a1"/>
    <w:qFormat/>
  </w:style>
  <w:style w:type="character" w:customStyle="1" w:styleId="add">
    <w:name w:val="add"/>
    <w:basedOn w:val="a1"/>
    <w:qFormat/>
  </w:style>
  <w:style w:type="character" w:customStyle="1" w:styleId="underline">
    <w:name w:val="underline"/>
    <w:basedOn w:val="a1"/>
    <w:qFormat/>
  </w:style>
  <w:style w:type="character" w:customStyle="1" w:styleId="invoice-selectname">
    <w:name w:val="invoice-select__name"/>
    <w:basedOn w:val="a1"/>
    <w:qFormat/>
  </w:style>
  <w:style w:type="character" w:customStyle="1" w:styleId="invoice-selecttype">
    <w:name w:val="invoice-select__type"/>
    <w:basedOn w:val="a1"/>
    <w:qFormat/>
  </w:style>
  <w:style w:type="character" w:customStyle="1" w:styleId="invoice-selectcontent">
    <w:name w:val="invoice-select__content"/>
    <w:basedOn w:val="a1"/>
    <w:qFormat/>
  </w:style>
  <w:style w:type="character" w:customStyle="1" w:styleId="invoice-selecttag">
    <w:name w:val="invoice-select__tag"/>
    <w:basedOn w:val="a1"/>
    <w:qFormat/>
  </w:style>
  <w:style w:type="character" w:customStyle="1" w:styleId="address-selectname">
    <w:name w:val="address-select__name"/>
    <w:basedOn w:val="a1"/>
    <w:qFormat/>
  </w:style>
  <w:style w:type="character" w:customStyle="1" w:styleId="address-selectregion">
    <w:name w:val="address-select__region"/>
    <w:basedOn w:val="a1"/>
    <w:qFormat/>
  </w:style>
  <w:style w:type="character" w:customStyle="1" w:styleId="address-selectphone">
    <w:name w:val="address-select__phone"/>
    <w:basedOn w:val="a1"/>
    <w:qFormat/>
  </w:style>
  <w:style w:type="character" w:customStyle="1" w:styleId="address-selecttag">
    <w:name w:val="address-select__tag"/>
    <w:basedOn w:val="a1"/>
    <w:qFormat/>
  </w:style>
  <w:style w:type="character" w:customStyle="1" w:styleId="number">
    <w:name w:val="number"/>
    <w:basedOn w:val="a1"/>
    <w:qFormat/>
  </w:style>
  <w:style w:type="character" w:customStyle="1" w:styleId="spyj">
    <w:name w:val="spyj"/>
    <w:basedOn w:val="a1"/>
    <w:qFormat/>
  </w:style>
  <w:style w:type="paragraph" w:styleId="aff9">
    <w:name w:val="Body Text First Indent"/>
    <w:basedOn w:val="a7"/>
    <w:link w:val="Charf0"/>
    <w:rsid w:val="007E3628"/>
    <w:pPr>
      <w:ind w:firstLineChars="100" w:firstLine="420"/>
    </w:pPr>
  </w:style>
  <w:style w:type="character" w:customStyle="1" w:styleId="Charf0">
    <w:name w:val="正文首行缩进 Char"/>
    <w:basedOn w:val="Char1"/>
    <w:link w:val="aff9"/>
    <w:rsid w:val="007E3628"/>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uiPriority="9" w:qFormat="1"/>
    <w:lsdException w:name="heading 3" w:qFormat="1"/>
    <w:lsdException w:name="heading 4" w:qFormat="1"/>
    <w:lsdException w:name="heading 5" w:uiPriority="9" w:qFormat="1"/>
    <w:lsdException w:name="heading 6" w:uiPriority="9" w:qFormat="1"/>
    <w:lsdException w:name="heading 7" w:qFormat="1"/>
    <w:lsdException w:name="heading 8" w:uiPriority="9" w:qFormat="1"/>
    <w:lsdException w:name="heading 9" w:uiPriority="9" w:qFormat="1"/>
    <w:lsdException w:name="index 1" w:qFormat="1"/>
    <w:lsdException w:name="index 2" w:semiHidden="1" w:unhideWhenUsed="1"/>
    <w:lsdException w:name="index 3" w:semiHidden="1" w:unhideWhenUsed="1"/>
    <w:lsdException w:name="index 4"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qFormat="1"/>
    <w:lsdException w:name="footer" w:uiPriority="99" w:qFormat="1"/>
    <w:lsdException w:name="index heading" w:semiHidden="1" w:unhideWhenUsed="1"/>
    <w:lsdException w:name="caption"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semiHidden="1" w:unhideWhenUsed="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uiPriority="20"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iPriority="99"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0">
    <w:name w:val="heading 2"/>
    <w:basedOn w:val="a"/>
    <w:next w:val="a"/>
    <w:link w:val="2Char"/>
    <w:uiPriority w:val="9"/>
    <w:qFormat/>
    <w:pPr>
      <w:keepNext/>
      <w:keepLines/>
      <w:spacing w:before="260" w:after="260" w:line="416" w:lineRule="auto"/>
      <w:outlineLvl w:val="1"/>
    </w:pPr>
    <w:rPr>
      <w:rFonts w:ascii="Cambria" w:hAnsi="Cambria"/>
      <w:b/>
      <w:bCs/>
      <w:sz w:val="32"/>
      <w:szCs w:val="32"/>
    </w:rPr>
  </w:style>
  <w:style w:type="paragraph" w:styleId="3">
    <w:name w:val="heading 3"/>
    <w:basedOn w:val="a"/>
    <w:next w:val="a"/>
    <w:link w:val="3Char"/>
    <w:qFormat/>
    <w:pPr>
      <w:keepNext/>
      <w:keepLines/>
      <w:spacing w:before="260" w:after="260" w:line="416" w:lineRule="auto"/>
      <w:outlineLvl w:val="2"/>
    </w:pPr>
    <w:rPr>
      <w:b/>
      <w:bCs/>
      <w:sz w:val="32"/>
      <w:szCs w:val="32"/>
    </w:rPr>
  </w:style>
  <w:style w:type="paragraph" w:styleId="4">
    <w:name w:val="heading 4"/>
    <w:basedOn w:val="a"/>
    <w:next w:val="a"/>
    <w:link w:val="4Char"/>
    <w:qFormat/>
    <w:pPr>
      <w:widowControl/>
      <w:spacing w:before="100" w:beforeAutospacing="1" w:after="100" w:afterAutospacing="1"/>
      <w:jc w:val="left"/>
      <w:outlineLvl w:val="3"/>
    </w:pPr>
    <w:rPr>
      <w:rFonts w:ascii="宋体" w:hAnsi="宋体"/>
      <w:b/>
      <w:bCs/>
      <w:kern w:val="0"/>
      <w:sz w:val="24"/>
    </w:rPr>
  </w:style>
  <w:style w:type="paragraph" w:styleId="5">
    <w:name w:val="heading 5"/>
    <w:basedOn w:val="a"/>
    <w:next w:val="a"/>
    <w:link w:val="5Char"/>
    <w:uiPriority w:val="9"/>
    <w:qFormat/>
    <w:pPr>
      <w:widowControl/>
      <w:spacing w:before="100" w:beforeAutospacing="1" w:after="100" w:afterAutospacing="1"/>
      <w:jc w:val="left"/>
      <w:outlineLvl w:val="4"/>
    </w:pPr>
    <w:rPr>
      <w:rFonts w:ascii="宋体" w:hAnsi="宋体"/>
      <w:b/>
      <w:bCs/>
      <w:kern w:val="0"/>
      <w:sz w:val="20"/>
      <w:szCs w:val="20"/>
    </w:rPr>
  </w:style>
  <w:style w:type="paragraph" w:styleId="6">
    <w:name w:val="heading 6"/>
    <w:basedOn w:val="a0"/>
    <w:next w:val="a"/>
    <w:link w:val="6Char"/>
    <w:uiPriority w:val="9"/>
    <w:qFormat/>
    <w:pPr>
      <w:keepNext/>
      <w:keepLines/>
      <w:ind w:firstLineChars="200" w:firstLine="200"/>
      <w:outlineLvl w:val="5"/>
    </w:pPr>
    <w:rPr>
      <w:rFonts w:hAnsi="Arial"/>
    </w:rPr>
  </w:style>
  <w:style w:type="paragraph" w:styleId="7">
    <w:name w:val="heading 7"/>
    <w:basedOn w:val="a"/>
    <w:next w:val="a"/>
    <w:link w:val="7Char"/>
    <w:qFormat/>
    <w:pPr>
      <w:keepNext/>
      <w:keepLines/>
      <w:adjustRightInd w:val="0"/>
      <w:spacing w:line="480" w:lineRule="atLeast"/>
      <w:ind w:leftChars="175" w:left="1425" w:hangingChars="300" w:hanging="900"/>
      <w:textAlignment w:val="baseline"/>
      <w:outlineLvl w:val="6"/>
    </w:pPr>
    <w:rPr>
      <w:rFonts w:eastAsia="仿宋_GB2312"/>
      <w:kern w:val="0"/>
      <w:sz w:val="30"/>
      <w:szCs w:val="20"/>
    </w:rPr>
  </w:style>
  <w:style w:type="paragraph" w:styleId="8">
    <w:name w:val="heading 8"/>
    <w:basedOn w:val="a"/>
    <w:next w:val="a"/>
    <w:link w:val="8Char"/>
    <w:uiPriority w:val="9"/>
    <w:qFormat/>
    <w:pPr>
      <w:adjustRightInd w:val="0"/>
      <w:spacing w:line="480" w:lineRule="atLeast"/>
      <w:ind w:leftChars="450" w:left="2232" w:hangingChars="294" w:hanging="882"/>
      <w:textAlignment w:val="baseline"/>
      <w:outlineLvl w:val="7"/>
    </w:pPr>
    <w:rPr>
      <w:rFonts w:eastAsia="仿宋_GB2312" w:hAnsi="Arial"/>
      <w:kern w:val="0"/>
      <w:sz w:val="30"/>
      <w:szCs w:val="20"/>
    </w:rPr>
  </w:style>
  <w:style w:type="paragraph" w:styleId="9">
    <w:name w:val="heading 9"/>
    <w:basedOn w:val="a"/>
    <w:next w:val="a"/>
    <w:link w:val="9Char"/>
    <w:uiPriority w:val="9"/>
    <w:qFormat/>
    <w:pPr>
      <w:keepNext/>
      <w:keepLines/>
      <w:adjustRightInd w:val="0"/>
      <w:spacing w:line="480" w:lineRule="atLeast"/>
      <w:ind w:leftChars="715" w:left="2979" w:hangingChars="278" w:hanging="834"/>
      <w:textAlignment w:val="baseline"/>
      <w:outlineLvl w:val="8"/>
    </w:pPr>
    <w:rPr>
      <w:rFonts w:eastAsia="仿宋_GB2312"/>
      <w:kern w:val="0"/>
      <w:sz w:val="3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qFormat/>
    <w:pPr>
      <w:adjustRightInd w:val="0"/>
      <w:spacing w:line="480" w:lineRule="atLeast"/>
      <w:ind w:firstLine="600"/>
      <w:textAlignment w:val="baseline"/>
    </w:pPr>
    <w:rPr>
      <w:rFonts w:eastAsia="仿宋_GB2312"/>
      <w:kern w:val="0"/>
      <w:sz w:val="30"/>
      <w:szCs w:val="20"/>
    </w:rPr>
  </w:style>
  <w:style w:type="paragraph" w:styleId="70">
    <w:name w:val="toc 7"/>
    <w:basedOn w:val="a"/>
    <w:next w:val="a"/>
    <w:qFormat/>
    <w:pPr>
      <w:ind w:left="1260"/>
      <w:jc w:val="left"/>
    </w:pPr>
    <w:rPr>
      <w:rFonts w:asciiTheme="minorHAnsi" w:hAnsiTheme="minorHAnsi" w:cstheme="minorHAnsi"/>
      <w:sz w:val="18"/>
      <w:szCs w:val="18"/>
    </w:rPr>
  </w:style>
  <w:style w:type="paragraph" w:styleId="a4">
    <w:name w:val="caption"/>
    <w:basedOn w:val="a"/>
    <w:next w:val="a"/>
    <w:qFormat/>
    <w:rPr>
      <w:rFonts w:ascii="Cambria" w:eastAsia="黑体" w:hAnsi="Cambria"/>
      <w:sz w:val="20"/>
      <w:szCs w:val="20"/>
    </w:rPr>
  </w:style>
  <w:style w:type="paragraph" w:styleId="a5">
    <w:name w:val="Document Map"/>
    <w:basedOn w:val="a"/>
    <w:link w:val="Char"/>
    <w:qFormat/>
    <w:pPr>
      <w:shd w:val="clear" w:color="auto" w:fill="000080"/>
    </w:pPr>
  </w:style>
  <w:style w:type="paragraph" w:styleId="a6">
    <w:name w:val="annotation text"/>
    <w:basedOn w:val="a"/>
    <w:link w:val="Char0"/>
    <w:qFormat/>
    <w:pPr>
      <w:jc w:val="left"/>
    </w:pPr>
  </w:style>
  <w:style w:type="paragraph" w:styleId="30">
    <w:name w:val="Body Text 3"/>
    <w:basedOn w:val="a"/>
    <w:link w:val="3Char0"/>
    <w:qFormat/>
    <w:pPr>
      <w:spacing w:after="120"/>
    </w:pPr>
    <w:rPr>
      <w:sz w:val="16"/>
      <w:szCs w:val="16"/>
    </w:rPr>
  </w:style>
  <w:style w:type="paragraph" w:styleId="a7">
    <w:name w:val="Body Text"/>
    <w:basedOn w:val="a"/>
    <w:link w:val="Char1"/>
    <w:qFormat/>
    <w:pPr>
      <w:spacing w:after="120"/>
    </w:pPr>
  </w:style>
  <w:style w:type="paragraph" w:styleId="a8">
    <w:name w:val="Body Text Indent"/>
    <w:basedOn w:val="a"/>
    <w:link w:val="Char2"/>
    <w:qFormat/>
    <w:pPr>
      <w:ind w:firstLineChars="200" w:firstLine="407"/>
    </w:pPr>
  </w:style>
  <w:style w:type="paragraph" w:styleId="a9">
    <w:name w:val="Block Text"/>
    <w:basedOn w:val="a"/>
    <w:qFormat/>
    <w:pPr>
      <w:autoSpaceDE w:val="0"/>
      <w:autoSpaceDN w:val="0"/>
      <w:adjustRightInd w:val="0"/>
      <w:spacing w:line="1270" w:lineRule="exact"/>
      <w:ind w:left="2160" w:right="-20" w:hangingChars="300" w:hanging="2160"/>
      <w:jc w:val="left"/>
    </w:pPr>
    <w:rPr>
      <w:rFonts w:eastAsia="仿宋_GB2312"/>
      <w:sz w:val="72"/>
    </w:rPr>
  </w:style>
  <w:style w:type="paragraph" w:styleId="40">
    <w:name w:val="index 4"/>
    <w:basedOn w:val="a"/>
    <w:next w:val="a"/>
    <w:qFormat/>
    <w:pPr>
      <w:ind w:leftChars="600" w:left="600"/>
    </w:pPr>
  </w:style>
  <w:style w:type="paragraph" w:styleId="50">
    <w:name w:val="toc 5"/>
    <w:basedOn w:val="a"/>
    <w:next w:val="a"/>
    <w:qFormat/>
    <w:pPr>
      <w:ind w:left="840"/>
      <w:jc w:val="left"/>
    </w:pPr>
    <w:rPr>
      <w:rFonts w:asciiTheme="minorHAnsi" w:hAnsiTheme="minorHAnsi" w:cstheme="minorHAnsi"/>
      <w:sz w:val="18"/>
      <w:szCs w:val="18"/>
    </w:rPr>
  </w:style>
  <w:style w:type="paragraph" w:styleId="31">
    <w:name w:val="toc 3"/>
    <w:basedOn w:val="3"/>
    <w:next w:val="a"/>
    <w:uiPriority w:val="39"/>
    <w:qFormat/>
    <w:pPr>
      <w:keepNext w:val="0"/>
      <w:keepLines w:val="0"/>
      <w:spacing w:before="0" w:after="0" w:line="240" w:lineRule="auto"/>
      <w:ind w:left="420"/>
      <w:jc w:val="left"/>
      <w:outlineLvl w:val="9"/>
    </w:pPr>
    <w:rPr>
      <w:rFonts w:asciiTheme="minorHAnsi" w:hAnsiTheme="minorHAnsi" w:cstheme="minorHAnsi"/>
      <w:b w:val="0"/>
      <w:bCs w:val="0"/>
      <w:i/>
      <w:iCs/>
      <w:sz w:val="20"/>
      <w:szCs w:val="20"/>
    </w:rPr>
  </w:style>
  <w:style w:type="paragraph" w:styleId="aa">
    <w:name w:val="Plain Text"/>
    <w:basedOn w:val="a"/>
    <w:link w:val="Char3"/>
    <w:qFormat/>
    <w:rPr>
      <w:rFonts w:ascii="宋体" w:hAnsi="Courier New"/>
      <w:szCs w:val="21"/>
    </w:rPr>
  </w:style>
  <w:style w:type="paragraph" w:styleId="80">
    <w:name w:val="toc 8"/>
    <w:basedOn w:val="a"/>
    <w:next w:val="a"/>
    <w:qFormat/>
    <w:pPr>
      <w:ind w:left="1470"/>
      <w:jc w:val="left"/>
    </w:pPr>
    <w:rPr>
      <w:rFonts w:asciiTheme="minorHAnsi" w:hAnsiTheme="minorHAnsi" w:cstheme="minorHAnsi"/>
      <w:sz w:val="18"/>
      <w:szCs w:val="18"/>
    </w:rPr>
  </w:style>
  <w:style w:type="paragraph" w:styleId="ab">
    <w:name w:val="Date"/>
    <w:basedOn w:val="a"/>
    <w:next w:val="a"/>
    <w:link w:val="Char4"/>
    <w:qFormat/>
    <w:pPr>
      <w:ind w:leftChars="2500" w:left="100"/>
    </w:pPr>
  </w:style>
  <w:style w:type="paragraph" w:styleId="21">
    <w:name w:val="Body Text Indent 2"/>
    <w:basedOn w:val="a"/>
    <w:link w:val="2Char0"/>
    <w:qFormat/>
    <w:pPr>
      <w:widowControl/>
      <w:spacing w:line="480" w:lineRule="auto"/>
      <w:ind w:firstLine="560"/>
      <w:jc w:val="left"/>
    </w:pPr>
    <w:rPr>
      <w:kern w:val="0"/>
      <w:sz w:val="28"/>
    </w:rPr>
  </w:style>
  <w:style w:type="paragraph" w:styleId="ac">
    <w:name w:val="endnote text"/>
    <w:basedOn w:val="a"/>
    <w:link w:val="Char5"/>
    <w:qFormat/>
    <w:pPr>
      <w:widowControl/>
      <w:snapToGrid w:val="0"/>
      <w:jc w:val="left"/>
    </w:pPr>
    <w:rPr>
      <w:rFonts w:ascii="Arial" w:hAnsi="Arial"/>
      <w:kern w:val="0"/>
      <w:sz w:val="20"/>
      <w:lang w:eastAsia="en-US"/>
    </w:rPr>
  </w:style>
  <w:style w:type="paragraph" w:styleId="ad">
    <w:name w:val="Balloon Text"/>
    <w:basedOn w:val="a"/>
    <w:link w:val="Char6"/>
    <w:qFormat/>
    <w:rPr>
      <w:sz w:val="18"/>
      <w:szCs w:val="18"/>
    </w:rPr>
  </w:style>
  <w:style w:type="paragraph" w:styleId="ae">
    <w:name w:val="footer"/>
    <w:basedOn w:val="a"/>
    <w:link w:val="Char7"/>
    <w:uiPriority w:val="99"/>
    <w:qFormat/>
    <w:pPr>
      <w:tabs>
        <w:tab w:val="center" w:pos="4153"/>
        <w:tab w:val="right" w:pos="8306"/>
      </w:tabs>
      <w:snapToGrid w:val="0"/>
      <w:jc w:val="left"/>
    </w:pPr>
    <w:rPr>
      <w:sz w:val="18"/>
      <w:szCs w:val="18"/>
    </w:rPr>
  </w:style>
  <w:style w:type="paragraph" w:styleId="af">
    <w:name w:val="header"/>
    <w:basedOn w:val="a"/>
    <w:link w:val="Char8"/>
    <w:qFormat/>
    <w:pPr>
      <w:pBdr>
        <w:bottom w:val="single" w:sz="6" w:space="1" w:color="auto"/>
      </w:pBdr>
      <w:tabs>
        <w:tab w:val="center" w:pos="4153"/>
        <w:tab w:val="right" w:pos="8306"/>
      </w:tabs>
      <w:snapToGrid w:val="0"/>
      <w:jc w:val="center"/>
    </w:pPr>
    <w:rPr>
      <w:sz w:val="18"/>
      <w:szCs w:val="18"/>
    </w:rPr>
  </w:style>
  <w:style w:type="paragraph" w:styleId="10">
    <w:name w:val="toc 1"/>
    <w:basedOn w:val="1"/>
    <w:next w:val="a"/>
    <w:uiPriority w:val="39"/>
    <w:qFormat/>
    <w:pPr>
      <w:keepNext w:val="0"/>
      <w:keepLines w:val="0"/>
      <w:spacing w:before="120" w:after="120" w:line="240" w:lineRule="auto"/>
      <w:jc w:val="left"/>
      <w:outlineLvl w:val="9"/>
    </w:pPr>
    <w:rPr>
      <w:rFonts w:asciiTheme="minorHAnsi" w:hAnsiTheme="minorHAnsi" w:cstheme="minorHAnsi"/>
      <w:caps/>
      <w:kern w:val="2"/>
      <w:sz w:val="20"/>
      <w:szCs w:val="20"/>
    </w:rPr>
  </w:style>
  <w:style w:type="paragraph" w:styleId="41">
    <w:name w:val="toc 4"/>
    <w:basedOn w:val="4"/>
    <w:next w:val="a"/>
    <w:qFormat/>
    <w:pPr>
      <w:widowControl w:val="0"/>
      <w:spacing w:before="0" w:beforeAutospacing="0" w:after="0" w:afterAutospacing="0"/>
      <w:ind w:left="630"/>
      <w:outlineLvl w:val="9"/>
    </w:pPr>
    <w:rPr>
      <w:rFonts w:asciiTheme="minorHAnsi" w:hAnsiTheme="minorHAnsi" w:cstheme="minorHAnsi"/>
      <w:b w:val="0"/>
      <w:bCs w:val="0"/>
      <w:kern w:val="2"/>
      <w:sz w:val="18"/>
      <w:szCs w:val="18"/>
    </w:rPr>
  </w:style>
  <w:style w:type="paragraph" w:styleId="af0">
    <w:name w:val="Subtitle"/>
    <w:basedOn w:val="a"/>
    <w:link w:val="Char9"/>
    <w:qFormat/>
    <w:pPr>
      <w:widowControl/>
      <w:jc w:val="center"/>
    </w:pPr>
    <w:rPr>
      <w:kern w:val="0"/>
      <w:sz w:val="20"/>
      <w:u w:val="single"/>
      <w:lang w:eastAsia="en-US"/>
    </w:rPr>
  </w:style>
  <w:style w:type="paragraph" w:styleId="af1">
    <w:name w:val="footnote text"/>
    <w:basedOn w:val="a"/>
    <w:link w:val="Chara"/>
    <w:qFormat/>
    <w:pPr>
      <w:widowControl/>
      <w:snapToGrid w:val="0"/>
      <w:jc w:val="left"/>
    </w:pPr>
    <w:rPr>
      <w:rFonts w:ascii="Arial" w:hAnsi="Arial"/>
      <w:kern w:val="0"/>
      <w:sz w:val="18"/>
      <w:szCs w:val="18"/>
      <w:lang w:eastAsia="en-US"/>
    </w:rPr>
  </w:style>
  <w:style w:type="paragraph" w:styleId="60">
    <w:name w:val="toc 6"/>
    <w:basedOn w:val="a"/>
    <w:next w:val="a"/>
    <w:qFormat/>
    <w:pPr>
      <w:ind w:left="1050"/>
      <w:jc w:val="left"/>
    </w:pPr>
    <w:rPr>
      <w:rFonts w:asciiTheme="minorHAnsi" w:hAnsiTheme="minorHAnsi" w:cstheme="minorHAnsi"/>
      <w:sz w:val="18"/>
      <w:szCs w:val="18"/>
    </w:rPr>
  </w:style>
  <w:style w:type="paragraph" w:styleId="32">
    <w:name w:val="Body Text Indent 3"/>
    <w:basedOn w:val="a"/>
    <w:link w:val="3Char1"/>
    <w:qFormat/>
    <w:pPr>
      <w:spacing w:line="360" w:lineRule="auto"/>
      <w:ind w:firstLineChars="100" w:firstLine="280"/>
    </w:pPr>
    <w:rPr>
      <w:rFonts w:ascii="宋体" w:hAnsi="宋体"/>
      <w:sz w:val="28"/>
      <w:szCs w:val="28"/>
    </w:rPr>
  </w:style>
  <w:style w:type="paragraph" w:styleId="af2">
    <w:name w:val="table of figures"/>
    <w:basedOn w:val="a"/>
    <w:next w:val="a"/>
    <w:qFormat/>
    <w:pPr>
      <w:ind w:leftChars="200" w:left="200" w:hangingChars="200" w:hanging="200"/>
    </w:pPr>
  </w:style>
  <w:style w:type="paragraph" w:styleId="22">
    <w:name w:val="toc 2"/>
    <w:basedOn w:val="20"/>
    <w:next w:val="a"/>
    <w:uiPriority w:val="39"/>
    <w:qFormat/>
    <w:pPr>
      <w:keepNext w:val="0"/>
      <w:keepLines w:val="0"/>
      <w:spacing w:before="0" w:after="0" w:line="240" w:lineRule="auto"/>
      <w:ind w:left="210"/>
      <w:jc w:val="left"/>
      <w:outlineLvl w:val="9"/>
    </w:pPr>
    <w:rPr>
      <w:rFonts w:asciiTheme="minorHAnsi" w:hAnsiTheme="minorHAnsi" w:cstheme="minorHAnsi"/>
      <w:b w:val="0"/>
      <w:bCs w:val="0"/>
      <w:smallCaps/>
      <w:sz w:val="20"/>
      <w:szCs w:val="20"/>
    </w:rPr>
  </w:style>
  <w:style w:type="paragraph" w:styleId="90">
    <w:name w:val="toc 9"/>
    <w:basedOn w:val="a"/>
    <w:next w:val="a"/>
    <w:qFormat/>
    <w:pPr>
      <w:ind w:left="1680"/>
      <w:jc w:val="left"/>
    </w:pPr>
    <w:rPr>
      <w:rFonts w:asciiTheme="minorHAnsi" w:hAnsiTheme="minorHAnsi" w:cstheme="minorHAnsi"/>
      <w:sz w:val="18"/>
      <w:szCs w:val="18"/>
    </w:rPr>
  </w:style>
  <w:style w:type="paragraph" w:styleId="23">
    <w:name w:val="Body Text 2"/>
    <w:basedOn w:val="a"/>
    <w:link w:val="2Char1"/>
    <w:qFormat/>
    <w:rPr>
      <w:i/>
      <w:iCs/>
      <w:sz w:val="26"/>
    </w:rPr>
  </w:style>
  <w:style w:type="paragraph" w:styleId="HTML">
    <w:name w:val="HTML Preformatted"/>
    <w:basedOn w:val="a"/>
    <w:link w:val="HTMLChar"/>
    <w:uiPriority w:val="99"/>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paragraph" w:styleId="af3">
    <w:name w:val="Normal (Web)"/>
    <w:basedOn w:val="a"/>
    <w:uiPriority w:val="99"/>
    <w:unhideWhenUsed/>
    <w:qFormat/>
    <w:pPr>
      <w:widowControl/>
      <w:spacing w:before="100" w:beforeAutospacing="1" w:after="100" w:afterAutospacing="1"/>
      <w:jc w:val="left"/>
    </w:pPr>
    <w:rPr>
      <w:rFonts w:ascii="宋体" w:hAnsi="宋体" w:cs="宋体"/>
      <w:kern w:val="0"/>
      <w:sz w:val="24"/>
    </w:rPr>
  </w:style>
  <w:style w:type="paragraph" w:styleId="11">
    <w:name w:val="index 1"/>
    <w:basedOn w:val="a"/>
    <w:next w:val="a"/>
    <w:qFormat/>
    <w:pPr>
      <w:spacing w:line="220" w:lineRule="exact"/>
      <w:jc w:val="center"/>
    </w:pPr>
    <w:rPr>
      <w:rFonts w:ascii="仿宋_GB2312" w:eastAsia="仿宋_GB2312"/>
      <w:szCs w:val="21"/>
    </w:rPr>
  </w:style>
  <w:style w:type="paragraph" w:styleId="af4">
    <w:name w:val="Title"/>
    <w:basedOn w:val="a"/>
    <w:link w:val="Charb"/>
    <w:qFormat/>
    <w:pPr>
      <w:widowControl/>
      <w:jc w:val="center"/>
    </w:pPr>
    <w:rPr>
      <w:kern w:val="0"/>
      <w:sz w:val="20"/>
      <w:u w:val="single"/>
      <w:lang w:eastAsia="en-US"/>
    </w:rPr>
  </w:style>
  <w:style w:type="paragraph" w:styleId="af5">
    <w:name w:val="annotation subject"/>
    <w:basedOn w:val="a6"/>
    <w:next w:val="a6"/>
    <w:link w:val="Char10"/>
    <w:qFormat/>
    <w:rPr>
      <w:b/>
      <w:bCs/>
    </w:rPr>
  </w:style>
  <w:style w:type="table" w:styleId="af6">
    <w:name w:val="Table Grid"/>
    <w:basedOn w:val="a2"/>
    <w:uiPriority w:val="59"/>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7">
    <w:name w:val="Strong"/>
    <w:qFormat/>
    <w:rPr>
      <w:b/>
      <w:bCs/>
    </w:rPr>
  </w:style>
  <w:style w:type="character" w:styleId="af8">
    <w:name w:val="endnote reference"/>
    <w:qFormat/>
    <w:rPr>
      <w:vertAlign w:val="superscript"/>
    </w:rPr>
  </w:style>
  <w:style w:type="character" w:styleId="af9">
    <w:name w:val="page number"/>
    <w:basedOn w:val="a1"/>
    <w:qFormat/>
  </w:style>
  <w:style w:type="character" w:styleId="afa">
    <w:name w:val="FollowedHyperlink"/>
    <w:qFormat/>
    <w:rPr>
      <w:color w:val="800080"/>
      <w:u w:val="single"/>
    </w:rPr>
  </w:style>
  <w:style w:type="character" w:styleId="afb">
    <w:name w:val="Emphasis"/>
    <w:uiPriority w:val="20"/>
    <w:qFormat/>
    <w:rPr>
      <w:i/>
      <w:iCs/>
    </w:rPr>
  </w:style>
  <w:style w:type="character" w:styleId="afc">
    <w:name w:val="Hyperlink"/>
    <w:uiPriority w:val="99"/>
    <w:qFormat/>
    <w:rPr>
      <w:color w:val="0000FF"/>
      <w:u w:val="single"/>
    </w:rPr>
  </w:style>
  <w:style w:type="character" w:styleId="afd">
    <w:name w:val="annotation reference"/>
    <w:qFormat/>
    <w:rPr>
      <w:sz w:val="21"/>
      <w:szCs w:val="21"/>
    </w:rPr>
  </w:style>
  <w:style w:type="character" w:styleId="afe">
    <w:name w:val="footnote reference"/>
    <w:qFormat/>
    <w:rPr>
      <w:vertAlign w:val="superscript"/>
    </w:rPr>
  </w:style>
  <w:style w:type="character" w:customStyle="1" w:styleId="1Char">
    <w:name w:val="标题 1 Char"/>
    <w:link w:val="1"/>
    <w:qFormat/>
    <w:rPr>
      <w:rFonts w:eastAsia="宋体"/>
      <w:b/>
      <w:bCs/>
      <w:kern w:val="44"/>
      <w:sz w:val="44"/>
      <w:szCs w:val="44"/>
      <w:lang w:bidi="ar-SA"/>
    </w:rPr>
  </w:style>
  <w:style w:type="character" w:customStyle="1" w:styleId="2Char">
    <w:name w:val="标题 2 Char"/>
    <w:link w:val="20"/>
    <w:qFormat/>
    <w:rPr>
      <w:rFonts w:ascii="Cambria" w:eastAsia="宋体" w:hAnsi="Cambria" w:cs="Times New Roman"/>
      <w:b/>
      <w:bCs/>
      <w:kern w:val="2"/>
      <w:sz w:val="32"/>
      <w:szCs w:val="32"/>
    </w:rPr>
  </w:style>
  <w:style w:type="character" w:customStyle="1" w:styleId="3Char">
    <w:name w:val="标题 3 Char"/>
    <w:link w:val="3"/>
    <w:qFormat/>
    <w:rPr>
      <w:b/>
      <w:bCs/>
      <w:kern w:val="2"/>
      <w:sz w:val="32"/>
      <w:szCs w:val="32"/>
    </w:rPr>
  </w:style>
  <w:style w:type="character" w:customStyle="1" w:styleId="4Char">
    <w:name w:val="标题 4 Char"/>
    <w:link w:val="4"/>
    <w:qFormat/>
    <w:rPr>
      <w:rFonts w:ascii="宋体" w:hAnsi="宋体" w:cs="宋体"/>
      <w:b/>
      <w:bCs/>
      <w:sz w:val="24"/>
      <w:szCs w:val="24"/>
    </w:rPr>
  </w:style>
  <w:style w:type="character" w:customStyle="1" w:styleId="5Char">
    <w:name w:val="标题 5 Char"/>
    <w:link w:val="5"/>
    <w:qFormat/>
    <w:rPr>
      <w:rFonts w:ascii="宋体" w:hAnsi="宋体" w:cs="宋体"/>
      <w:b/>
      <w:bCs/>
    </w:rPr>
  </w:style>
  <w:style w:type="character" w:customStyle="1" w:styleId="6Char">
    <w:name w:val="标题 6 Char"/>
    <w:link w:val="6"/>
    <w:qFormat/>
    <w:rPr>
      <w:rFonts w:eastAsia="仿宋_GB2312" w:hAnsi="Arial"/>
      <w:sz w:val="30"/>
    </w:rPr>
  </w:style>
  <w:style w:type="character" w:customStyle="1" w:styleId="7Char">
    <w:name w:val="标题 7 Char"/>
    <w:link w:val="7"/>
    <w:qFormat/>
    <w:rPr>
      <w:rFonts w:eastAsia="仿宋_GB2312"/>
      <w:sz w:val="30"/>
    </w:rPr>
  </w:style>
  <w:style w:type="character" w:customStyle="1" w:styleId="8Char">
    <w:name w:val="标题 8 Char"/>
    <w:link w:val="8"/>
    <w:qFormat/>
    <w:rPr>
      <w:rFonts w:eastAsia="仿宋_GB2312" w:hAnsi="Arial"/>
      <w:sz w:val="30"/>
    </w:rPr>
  </w:style>
  <w:style w:type="character" w:customStyle="1" w:styleId="9Char">
    <w:name w:val="标题 9 Char"/>
    <w:link w:val="9"/>
    <w:qFormat/>
    <w:rPr>
      <w:rFonts w:eastAsia="仿宋_GB2312"/>
      <w:sz w:val="30"/>
    </w:rPr>
  </w:style>
  <w:style w:type="character" w:customStyle="1" w:styleId="Char4">
    <w:name w:val="日期 Char"/>
    <w:link w:val="ab"/>
    <w:qFormat/>
    <w:rPr>
      <w:kern w:val="2"/>
      <w:sz w:val="21"/>
      <w:szCs w:val="24"/>
    </w:rPr>
  </w:style>
  <w:style w:type="character" w:customStyle="1" w:styleId="Char7">
    <w:name w:val="页脚 Char"/>
    <w:link w:val="ae"/>
    <w:uiPriority w:val="99"/>
    <w:qFormat/>
    <w:rPr>
      <w:kern w:val="2"/>
      <w:sz w:val="18"/>
      <w:szCs w:val="18"/>
    </w:rPr>
  </w:style>
  <w:style w:type="character" w:customStyle="1" w:styleId="Char8">
    <w:name w:val="页眉 Char"/>
    <w:link w:val="af"/>
    <w:qFormat/>
    <w:rPr>
      <w:kern w:val="2"/>
      <w:sz w:val="18"/>
      <w:szCs w:val="18"/>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paragraph" w:customStyle="1" w:styleId="2TimesNewRoman5020">
    <w:name w:val="样式 标题 2 + Times New Roman 四号 非加粗 段前: 5 磅 段后: 0 磅 行距: 固定值 20..."/>
    <w:basedOn w:val="20"/>
    <w:qFormat/>
    <w:pPr>
      <w:spacing w:before="100" w:after="0" w:line="400" w:lineRule="exact"/>
    </w:pPr>
    <w:rPr>
      <w:rFonts w:ascii="Times New Roman" w:eastAsia="黑体" w:hAnsi="Times New Roman" w:cs="宋体"/>
      <w:b w:val="0"/>
      <w:bCs w:val="0"/>
      <w:sz w:val="28"/>
      <w:szCs w:val="20"/>
    </w:rPr>
  </w:style>
  <w:style w:type="character" w:customStyle="1" w:styleId="Char3">
    <w:name w:val="纯文本 Char"/>
    <w:link w:val="aa"/>
    <w:qFormat/>
    <w:rPr>
      <w:rFonts w:ascii="宋体" w:hAnsi="Courier New" w:cs="Courier New"/>
      <w:kern w:val="2"/>
      <w:sz w:val="21"/>
      <w:szCs w:val="21"/>
    </w:rPr>
  </w:style>
  <w:style w:type="character" w:customStyle="1" w:styleId="Char2">
    <w:name w:val="正文文本缩进 Char"/>
    <w:link w:val="a8"/>
    <w:qFormat/>
    <w:rPr>
      <w:kern w:val="2"/>
      <w:sz w:val="21"/>
      <w:szCs w:val="24"/>
    </w:rPr>
  </w:style>
  <w:style w:type="character" w:customStyle="1" w:styleId="maintdbg7601">
    <w:name w:val="main_tdbg_7601"/>
    <w:qFormat/>
    <w:rPr>
      <w:sz w:val="14"/>
      <w:szCs w:val="14"/>
    </w:rPr>
  </w:style>
  <w:style w:type="character" w:customStyle="1" w:styleId="colorred1">
    <w:name w:val="color_red1"/>
    <w:qFormat/>
    <w:rPr>
      <w:color w:val="FA0004"/>
    </w:rPr>
  </w:style>
  <w:style w:type="character" w:customStyle="1" w:styleId="HTMLChar">
    <w:name w:val="HTML 预设格式 Char"/>
    <w:link w:val="HTML"/>
    <w:uiPriority w:val="99"/>
    <w:qFormat/>
    <w:rPr>
      <w:rFonts w:ascii="宋体" w:hAnsi="宋体" w:cs="宋体"/>
      <w:color w:val="000000"/>
      <w:sz w:val="24"/>
      <w:szCs w:val="24"/>
    </w:rPr>
  </w:style>
  <w:style w:type="paragraph" w:customStyle="1" w:styleId="mtitle">
    <w:name w:val="mtitle"/>
    <w:basedOn w:val="a"/>
    <w:qFormat/>
    <w:pPr>
      <w:widowControl/>
      <w:spacing w:before="30"/>
      <w:jc w:val="center"/>
    </w:pPr>
    <w:rPr>
      <w:rFonts w:ascii="方正小标宋简体" w:eastAsia="方正小标宋简体" w:hAnsi="宋体"/>
      <w:color w:val="000000"/>
      <w:kern w:val="0"/>
      <w:sz w:val="44"/>
      <w:szCs w:val="44"/>
    </w:rPr>
  </w:style>
  <w:style w:type="paragraph" w:customStyle="1" w:styleId="rw">
    <w:name w:val="rw"/>
    <w:basedOn w:val="a"/>
    <w:qFormat/>
    <w:pPr>
      <w:widowControl/>
      <w:spacing w:before="30"/>
      <w:ind w:left="100" w:right="100"/>
      <w:jc w:val="right"/>
    </w:pPr>
    <w:rPr>
      <w:rFonts w:ascii="方正仿宋简体" w:eastAsia="方正仿宋简体" w:hAnsi="宋体"/>
      <w:color w:val="000000"/>
      <w:kern w:val="0"/>
      <w:szCs w:val="21"/>
    </w:rPr>
  </w:style>
  <w:style w:type="paragraph" w:customStyle="1" w:styleId="zw">
    <w:name w:val="zw"/>
    <w:basedOn w:val="a"/>
    <w:qFormat/>
    <w:pPr>
      <w:widowControl/>
      <w:spacing w:before="30"/>
      <w:ind w:left="100" w:right="100"/>
    </w:pPr>
    <w:rPr>
      <w:rFonts w:ascii="方正书宋简体" w:eastAsia="方正书宋简体" w:hAnsi="宋体"/>
      <w:color w:val="000000"/>
      <w:kern w:val="0"/>
      <w:szCs w:val="21"/>
    </w:rPr>
  </w:style>
  <w:style w:type="paragraph" w:customStyle="1" w:styleId="zz">
    <w:name w:val="zz"/>
    <w:basedOn w:val="a"/>
    <w:qFormat/>
    <w:pPr>
      <w:widowControl/>
      <w:spacing w:before="30"/>
      <w:jc w:val="right"/>
    </w:pPr>
    <w:rPr>
      <w:rFonts w:ascii="方正书宋简体" w:eastAsia="方正书宋简体" w:hAnsi="宋体"/>
      <w:color w:val="000000"/>
      <w:kern w:val="0"/>
      <w:szCs w:val="21"/>
    </w:rPr>
  </w:style>
  <w:style w:type="paragraph" w:customStyle="1" w:styleId="ly">
    <w:name w:val="ly"/>
    <w:basedOn w:val="a"/>
    <w:qFormat/>
    <w:pPr>
      <w:widowControl/>
      <w:spacing w:before="30"/>
      <w:jc w:val="right"/>
    </w:pPr>
    <w:rPr>
      <w:rFonts w:ascii="方正书宋简体" w:eastAsia="方正书宋简体" w:hAnsi="宋体"/>
      <w:color w:val="000000"/>
      <w:kern w:val="0"/>
      <w:szCs w:val="21"/>
    </w:rPr>
  </w:style>
  <w:style w:type="character" w:customStyle="1" w:styleId="ht1">
    <w:name w:val="ht1"/>
    <w:qFormat/>
    <w:rPr>
      <w:rFonts w:ascii="黑体" w:eastAsia="黑体"/>
      <w:b/>
      <w:bCs/>
    </w:rPr>
  </w:style>
  <w:style w:type="paragraph" w:customStyle="1" w:styleId="l-2">
    <w:name w:val="l-2"/>
    <w:basedOn w:val="a"/>
    <w:qFormat/>
    <w:pPr>
      <w:widowControl/>
      <w:spacing w:before="100" w:beforeAutospacing="1" w:after="100" w:afterAutospacing="1"/>
      <w:jc w:val="left"/>
    </w:pPr>
    <w:rPr>
      <w:rFonts w:ascii="宋体" w:hAnsi="宋体" w:cs="宋体"/>
      <w:b/>
      <w:bCs/>
      <w:color w:val="000000"/>
      <w:kern w:val="0"/>
      <w:sz w:val="13"/>
      <w:szCs w:val="13"/>
    </w:rPr>
  </w:style>
  <w:style w:type="character" w:customStyle="1" w:styleId="unnamed1">
    <w:name w:val="unnamed1"/>
    <w:basedOn w:val="a1"/>
    <w:qFormat/>
  </w:style>
  <w:style w:type="character" w:customStyle="1" w:styleId="Char1">
    <w:name w:val="正文文本 Char"/>
    <w:link w:val="a7"/>
    <w:qFormat/>
    <w:rPr>
      <w:kern w:val="2"/>
      <w:sz w:val="21"/>
      <w:szCs w:val="24"/>
    </w:rPr>
  </w:style>
  <w:style w:type="character" w:customStyle="1" w:styleId="style161">
    <w:name w:val="style161"/>
    <w:qFormat/>
    <w:rPr>
      <w:b/>
      <w:bCs/>
      <w:color w:val="333333"/>
    </w:rPr>
  </w:style>
  <w:style w:type="character" w:customStyle="1" w:styleId="Char0">
    <w:name w:val="批注文字 Char"/>
    <w:link w:val="a6"/>
    <w:qFormat/>
    <w:rPr>
      <w:kern w:val="2"/>
      <w:sz w:val="21"/>
      <w:szCs w:val="24"/>
    </w:rPr>
  </w:style>
  <w:style w:type="character" w:customStyle="1" w:styleId="Char10">
    <w:name w:val="批注主题 Char1"/>
    <w:link w:val="af5"/>
    <w:qFormat/>
    <w:rPr>
      <w:b/>
      <w:bCs/>
      <w:kern w:val="2"/>
      <w:sz w:val="21"/>
      <w:szCs w:val="24"/>
    </w:rPr>
  </w:style>
  <w:style w:type="character" w:customStyle="1" w:styleId="Char6">
    <w:name w:val="批注框文本 Char"/>
    <w:link w:val="ad"/>
    <w:qFormat/>
    <w:rPr>
      <w:kern w:val="2"/>
      <w:sz w:val="18"/>
      <w:szCs w:val="18"/>
    </w:rPr>
  </w:style>
  <w:style w:type="character" w:customStyle="1" w:styleId="2Char0">
    <w:name w:val="正文文本缩进 2 Char"/>
    <w:link w:val="21"/>
    <w:qFormat/>
    <w:rPr>
      <w:sz w:val="28"/>
      <w:szCs w:val="24"/>
    </w:rPr>
  </w:style>
  <w:style w:type="character" w:customStyle="1" w:styleId="3Char1">
    <w:name w:val="正文文本缩进 3 Char"/>
    <w:link w:val="32"/>
    <w:qFormat/>
    <w:rPr>
      <w:rFonts w:ascii="宋体" w:hAnsi="宋体"/>
      <w:kern w:val="2"/>
      <w:sz w:val="28"/>
      <w:szCs w:val="28"/>
    </w:rPr>
  </w:style>
  <w:style w:type="paragraph" w:customStyle="1" w:styleId="rr">
    <w:name w:val="rr"/>
    <w:basedOn w:val="a"/>
    <w:qFormat/>
    <w:pPr>
      <w:widowControl/>
      <w:spacing w:before="100" w:beforeAutospacing="1" w:after="100" w:afterAutospacing="1"/>
      <w:jc w:val="left"/>
    </w:pPr>
    <w:rPr>
      <w:rFonts w:ascii="宋体" w:hAnsi="宋体" w:hint="eastAsia"/>
      <w:kern w:val="0"/>
      <w:szCs w:val="21"/>
    </w:rPr>
  </w:style>
  <w:style w:type="character" w:customStyle="1" w:styleId="normaltext1">
    <w:name w:val="normaltext1"/>
    <w:qFormat/>
    <w:rPr>
      <w:rFonts w:ascii="ˎ̥" w:hAnsi="ˎ̥" w:hint="default"/>
      <w:sz w:val="9"/>
      <w:szCs w:val="9"/>
    </w:rPr>
  </w:style>
  <w:style w:type="character" w:customStyle="1" w:styleId="0d1471">
    <w:name w:val="0d1471"/>
    <w:qFormat/>
    <w:rPr>
      <w:color w:val="000000"/>
      <w:sz w:val="11"/>
      <w:szCs w:val="11"/>
      <w:u w:val="none"/>
    </w:rPr>
  </w:style>
  <w:style w:type="character" w:customStyle="1" w:styleId="style31">
    <w:name w:val="style31"/>
    <w:qFormat/>
    <w:rPr>
      <w:sz w:val="10"/>
      <w:szCs w:val="10"/>
    </w:rPr>
  </w:style>
  <w:style w:type="character" w:customStyle="1" w:styleId="ss16">
    <w:name w:val="ss16"/>
    <w:qFormat/>
    <w:rPr>
      <w:rFonts w:ascii="宋体" w:eastAsia="宋体" w:hAnsi="宋体" w:hint="eastAsia"/>
      <w:color w:val="000000"/>
      <w:sz w:val="9"/>
      <w:szCs w:val="9"/>
    </w:rPr>
  </w:style>
  <w:style w:type="paragraph" w:customStyle="1" w:styleId="12">
    <w:name w:val="1"/>
    <w:basedOn w:val="a"/>
    <w:qFormat/>
    <w:pPr>
      <w:widowControl/>
      <w:spacing w:before="100" w:beforeAutospacing="1" w:after="100" w:afterAutospacing="1"/>
      <w:jc w:val="left"/>
    </w:pPr>
    <w:rPr>
      <w:rFonts w:ascii="ˎ̥" w:hAnsi="ˎ̥" w:cs="宋体"/>
      <w:kern w:val="0"/>
      <w:sz w:val="24"/>
    </w:rPr>
  </w:style>
  <w:style w:type="character" w:customStyle="1" w:styleId="l1">
    <w:name w:val="l1"/>
    <w:basedOn w:val="a1"/>
    <w:qFormat/>
  </w:style>
  <w:style w:type="paragraph" w:customStyle="1" w:styleId="13">
    <w:name w:val="标题1"/>
    <w:basedOn w:val="a"/>
    <w:qFormat/>
    <w:pPr>
      <w:widowControl/>
      <w:spacing w:before="100" w:beforeAutospacing="1" w:after="100" w:afterAutospacing="1"/>
      <w:jc w:val="left"/>
    </w:pPr>
    <w:rPr>
      <w:rFonts w:ascii="宋体" w:hAnsi="宋体" w:cs="宋体"/>
      <w:kern w:val="0"/>
      <w:sz w:val="24"/>
    </w:rPr>
  </w:style>
  <w:style w:type="character" w:customStyle="1" w:styleId="title11">
    <w:name w:val="title11"/>
    <w:qFormat/>
    <w:rPr>
      <w:b/>
      <w:bCs/>
      <w:color w:val="FFFFFF"/>
      <w:sz w:val="11"/>
      <w:szCs w:val="11"/>
    </w:rPr>
  </w:style>
  <w:style w:type="character" w:customStyle="1" w:styleId="style21">
    <w:name w:val="style21"/>
    <w:qFormat/>
    <w:rPr>
      <w:b/>
      <w:bCs/>
      <w:sz w:val="28"/>
      <w:szCs w:val="28"/>
    </w:rPr>
  </w:style>
  <w:style w:type="paragraph" w:customStyle="1" w:styleId="p0">
    <w:name w:val="p0"/>
    <w:basedOn w:val="a"/>
    <w:qFormat/>
    <w:pPr>
      <w:widowControl/>
      <w:spacing w:before="100" w:beforeAutospacing="1" w:after="100" w:afterAutospacing="1"/>
      <w:jc w:val="left"/>
    </w:pPr>
    <w:rPr>
      <w:rFonts w:ascii="宋体" w:hAnsi="宋体" w:cs="宋体"/>
      <w:kern w:val="0"/>
      <w:sz w:val="24"/>
    </w:rPr>
  </w:style>
  <w:style w:type="character" w:customStyle="1" w:styleId="14t1">
    <w:name w:val="14t1"/>
    <w:qFormat/>
    <w:rPr>
      <w:rFonts w:ascii="宋体" w:eastAsia="宋体" w:hAnsi="宋体" w:hint="eastAsia"/>
      <w:sz w:val="11"/>
      <w:szCs w:val="11"/>
    </w:rPr>
  </w:style>
  <w:style w:type="character" w:customStyle="1" w:styleId="docpro">
    <w:name w:val="docpro"/>
    <w:basedOn w:val="a1"/>
    <w:qFormat/>
  </w:style>
  <w:style w:type="paragraph" w:customStyle="1" w:styleId="style12">
    <w:name w:val="style12"/>
    <w:basedOn w:val="a"/>
    <w:qFormat/>
    <w:pPr>
      <w:widowControl/>
      <w:spacing w:before="100" w:beforeAutospacing="1" w:after="100" w:afterAutospacing="1"/>
      <w:jc w:val="left"/>
    </w:pPr>
    <w:rPr>
      <w:rFonts w:ascii="宋体" w:hAnsi="宋体" w:cs="宋体"/>
      <w:kern w:val="0"/>
      <w:sz w:val="18"/>
      <w:szCs w:val="18"/>
    </w:rPr>
  </w:style>
  <w:style w:type="character" w:customStyle="1" w:styleId="style121">
    <w:name w:val="style121"/>
    <w:qFormat/>
    <w:rPr>
      <w:rFonts w:ascii="宋体" w:eastAsia="宋体" w:hAnsi="宋体" w:hint="eastAsia"/>
      <w:sz w:val="18"/>
      <w:szCs w:val="18"/>
    </w:rPr>
  </w:style>
  <w:style w:type="character" w:customStyle="1" w:styleId="Charb">
    <w:name w:val="标题 Char"/>
    <w:link w:val="af4"/>
    <w:qFormat/>
    <w:rPr>
      <w:szCs w:val="24"/>
      <w:u w:val="single"/>
      <w:lang w:eastAsia="en-US"/>
    </w:rPr>
  </w:style>
  <w:style w:type="character" w:customStyle="1" w:styleId="Char9">
    <w:name w:val="副标题 Char"/>
    <w:link w:val="af0"/>
    <w:qFormat/>
    <w:rPr>
      <w:szCs w:val="24"/>
      <w:u w:val="single"/>
      <w:lang w:eastAsia="en-US"/>
    </w:rPr>
  </w:style>
  <w:style w:type="character" w:customStyle="1" w:styleId="Chara">
    <w:name w:val="脚注文本 Char"/>
    <w:link w:val="af1"/>
    <w:qFormat/>
    <w:rPr>
      <w:rFonts w:ascii="Arial" w:hAnsi="Arial" w:cs="Arial"/>
      <w:sz w:val="18"/>
      <w:szCs w:val="18"/>
      <w:lang w:eastAsia="en-US"/>
    </w:rPr>
  </w:style>
  <w:style w:type="character" w:customStyle="1" w:styleId="Char5">
    <w:name w:val="尾注文本 Char"/>
    <w:link w:val="ac"/>
    <w:qFormat/>
    <w:rPr>
      <w:rFonts w:ascii="Arial" w:hAnsi="Arial" w:cs="Arial"/>
      <w:szCs w:val="24"/>
      <w:lang w:eastAsia="en-US"/>
    </w:rPr>
  </w:style>
  <w:style w:type="character" w:customStyle="1" w:styleId="3Char0">
    <w:name w:val="正文文本 3 Char"/>
    <w:link w:val="30"/>
    <w:qFormat/>
    <w:rPr>
      <w:kern w:val="2"/>
      <w:sz w:val="16"/>
      <w:szCs w:val="16"/>
    </w:rPr>
  </w:style>
  <w:style w:type="paragraph" w:customStyle="1" w:styleId="16620">
    <w:name w:val="样式 标题 1 + 黑体 三号 非加粗 居中 段前: 6 磅 段后: 6 磅 行距: 固定值 20 磅"/>
    <w:basedOn w:val="1"/>
    <w:qFormat/>
    <w:pPr>
      <w:spacing w:before="120" w:after="120" w:line="400" w:lineRule="exact"/>
      <w:jc w:val="center"/>
    </w:pPr>
    <w:rPr>
      <w:rFonts w:ascii="黑体" w:eastAsia="黑体" w:hAnsi="黑体" w:cs="宋体"/>
      <w:b w:val="0"/>
      <w:bCs w:val="0"/>
      <w:sz w:val="32"/>
      <w:szCs w:val="20"/>
    </w:rPr>
  </w:style>
  <w:style w:type="character" w:customStyle="1" w:styleId="font161">
    <w:name w:val="font161"/>
    <w:qFormat/>
    <w:rPr>
      <w:b/>
      <w:bCs/>
      <w:sz w:val="32"/>
      <w:szCs w:val="32"/>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aff">
    <w:name w:val="表格"/>
    <w:basedOn w:val="a"/>
    <w:qFormat/>
    <w:pPr>
      <w:jc w:val="center"/>
      <w:textAlignment w:val="center"/>
    </w:pPr>
    <w:rPr>
      <w:rFonts w:ascii="华文细黑" w:hAnsi="华文细黑"/>
      <w:kern w:val="0"/>
      <w:szCs w:val="20"/>
    </w:rPr>
  </w:style>
  <w:style w:type="paragraph" w:customStyle="1" w:styleId="aff0">
    <w:name w:val="表格文字"/>
    <w:basedOn w:val="a"/>
    <w:qFormat/>
    <w:pPr>
      <w:adjustRightInd w:val="0"/>
      <w:spacing w:line="420" w:lineRule="atLeast"/>
      <w:jc w:val="left"/>
      <w:textAlignment w:val="baseline"/>
    </w:pPr>
    <w:rPr>
      <w:kern w:val="0"/>
      <w:szCs w:val="20"/>
    </w:rPr>
  </w:style>
  <w:style w:type="character" w:customStyle="1" w:styleId="Char">
    <w:name w:val="文档结构图 Char"/>
    <w:link w:val="a5"/>
    <w:qFormat/>
    <w:rPr>
      <w:kern w:val="2"/>
      <w:sz w:val="21"/>
      <w:szCs w:val="24"/>
      <w:shd w:val="clear" w:color="auto" w:fill="000080"/>
    </w:rPr>
  </w:style>
  <w:style w:type="paragraph" w:customStyle="1" w:styleId="14">
    <w:name w:val="自定样式1"/>
    <w:basedOn w:val="a"/>
    <w:qFormat/>
    <w:pPr>
      <w:suppressAutoHyphens/>
      <w:jc w:val="center"/>
    </w:pPr>
    <w:rPr>
      <w:rFonts w:ascii="宋体" w:hAnsi="宋体"/>
      <w:color w:val="000000"/>
      <w:sz w:val="18"/>
    </w:rPr>
  </w:style>
  <w:style w:type="paragraph" w:customStyle="1" w:styleId="aff1">
    <w:name w:val="表格标题"/>
    <w:basedOn w:val="aff2"/>
    <w:qFormat/>
  </w:style>
  <w:style w:type="paragraph" w:customStyle="1" w:styleId="aff2">
    <w:name w:val="表格内容"/>
    <w:basedOn w:val="a"/>
    <w:qFormat/>
    <w:pPr>
      <w:suppressLineNumbers/>
      <w:suppressAutoHyphens/>
    </w:pPr>
  </w:style>
  <w:style w:type="paragraph" w:customStyle="1" w:styleId="WW-">
    <w:name w:val="WW-表格内容"/>
    <w:basedOn w:val="a"/>
    <w:qFormat/>
    <w:pPr>
      <w:suppressLineNumbers/>
      <w:suppressAutoHyphens/>
    </w:pPr>
  </w:style>
  <w:style w:type="paragraph" w:customStyle="1" w:styleId="WW-0">
    <w:name w:val="WW-表格标题"/>
    <w:basedOn w:val="WW-"/>
    <w:qFormat/>
  </w:style>
  <w:style w:type="paragraph" w:customStyle="1" w:styleId="g3">
    <w:name w:val="g3"/>
    <w:basedOn w:val="a"/>
    <w:qFormat/>
    <w:pPr>
      <w:widowControl/>
      <w:spacing w:before="100" w:beforeAutospacing="1" w:after="100" w:afterAutospacing="1"/>
      <w:jc w:val="left"/>
    </w:pPr>
    <w:rPr>
      <w:rFonts w:ascii="宋体" w:hAnsi="宋体" w:cs="宋体"/>
      <w:kern w:val="0"/>
      <w:sz w:val="24"/>
    </w:rPr>
  </w:style>
  <w:style w:type="paragraph" w:customStyle="1" w:styleId="g2">
    <w:name w:val="g2"/>
    <w:basedOn w:val="a"/>
    <w:qFormat/>
    <w:pPr>
      <w:widowControl/>
      <w:spacing w:before="100" w:beforeAutospacing="1" w:after="100" w:afterAutospacing="1"/>
      <w:jc w:val="left"/>
    </w:pPr>
    <w:rPr>
      <w:rFonts w:ascii="仿宋_GB2312" w:eastAsia="仿宋_GB2312" w:hAnsi="宋体" w:cs="宋体"/>
      <w:kern w:val="0"/>
      <w:sz w:val="17"/>
      <w:szCs w:val="17"/>
    </w:rPr>
  </w:style>
  <w:style w:type="paragraph" w:customStyle="1" w:styleId="g11">
    <w:name w:val="g11"/>
    <w:basedOn w:val="a"/>
    <w:qFormat/>
    <w:pPr>
      <w:widowControl/>
      <w:spacing w:before="100" w:beforeAutospacing="1" w:after="100" w:afterAutospacing="1" w:line="465" w:lineRule="atLeast"/>
      <w:jc w:val="left"/>
    </w:pPr>
    <w:rPr>
      <w:rFonts w:ascii="华文中宋" w:eastAsia="华文中宋" w:hAnsi="华文中宋" w:cs="宋体"/>
      <w:b/>
      <w:bCs/>
      <w:color w:val="FF0000"/>
      <w:kern w:val="0"/>
      <w:sz w:val="31"/>
      <w:szCs w:val="31"/>
    </w:rPr>
  </w:style>
  <w:style w:type="paragraph" w:customStyle="1" w:styleId="intel1">
    <w:name w:val="intel1"/>
    <w:basedOn w:val="a"/>
    <w:qFormat/>
    <w:pPr>
      <w:widowControl/>
      <w:spacing w:before="100" w:beforeAutospacing="1" w:after="100" w:afterAutospacing="1"/>
      <w:jc w:val="left"/>
    </w:pPr>
    <w:rPr>
      <w:rFonts w:ascii="宋体" w:hAnsi="宋体" w:cs="宋体"/>
      <w:kern w:val="0"/>
      <w:sz w:val="24"/>
    </w:rPr>
  </w:style>
  <w:style w:type="character" w:customStyle="1" w:styleId="intel3">
    <w:name w:val="intel3"/>
    <w:basedOn w:val="a1"/>
    <w:qFormat/>
  </w:style>
  <w:style w:type="character" w:customStyle="1" w:styleId="Charc">
    <w:name w:val="批注主题 Char"/>
    <w:qFormat/>
    <w:rPr>
      <w:rFonts w:ascii="宋体" w:hAnsi="宋体"/>
      <w:kern w:val="2"/>
      <w:sz w:val="24"/>
      <w:szCs w:val="28"/>
    </w:rPr>
  </w:style>
  <w:style w:type="paragraph" w:styleId="aff3">
    <w:name w:val="List Paragraph"/>
    <w:basedOn w:val="a"/>
    <w:link w:val="Chard"/>
    <w:uiPriority w:val="34"/>
    <w:qFormat/>
    <w:pPr>
      <w:ind w:firstLineChars="200" w:firstLine="420"/>
    </w:pPr>
    <w:rPr>
      <w:sz w:val="28"/>
      <w:szCs w:val="28"/>
    </w:rPr>
  </w:style>
  <w:style w:type="paragraph" w:customStyle="1" w:styleId="TOC1">
    <w:name w:val="TOC 标题1"/>
    <w:basedOn w:val="1"/>
    <w:next w:val="a"/>
    <w:uiPriority w:val="39"/>
    <w:qFormat/>
    <w:pPr>
      <w:widowControl/>
      <w:spacing w:before="480" w:after="0" w:line="276" w:lineRule="auto"/>
      <w:jc w:val="left"/>
      <w:outlineLvl w:val="9"/>
    </w:pPr>
    <w:rPr>
      <w:rFonts w:ascii="Cambria" w:hAnsi="Cambria"/>
      <w:color w:val="365F91"/>
      <w:kern w:val="0"/>
      <w:sz w:val="28"/>
      <w:szCs w:val="28"/>
    </w:rPr>
  </w:style>
  <w:style w:type="character" w:customStyle="1" w:styleId="CharChar11">
    <w:name w:val="Char Char11"/>
    <w:qFormat/>
    <w:locked/>
    <w:rPr>
      <w:rFonts w:eastAsia="黑体"/>
      <w:kern w:val="2"/>
      <w:sz w:val="44"/>
      <w:szCs w:val="44"/>
      <w:lang w:val="en-US" w:eastAsia="zh-CN" w:bidi="ar-SA"/>
    </w:rPr>
  </w:style>
  <w:style w:type="character" w:customStyle="1" w:styleId="ca-141">
    <w:name w:val="ca-141"/>
    <w:qFormat/>
    <w:rPr>
      <w:rFonts w:ascii="仿宋_GB2312" w:eastAsia="仿宋_GB2312" w:hint="eastAsia"/>
      <w:sz w:val="21"/>
      <w:szCs w:val="21"/>
    </w:rPr>
  </w:style>
  <w:style w:type="paragraph" w:customStyle="1" w:styleId="pa-27">
    <w:name w:val="pa-27"/>
    <w:basedOn w:val="a"/>
    <w:qFormat/>
    <w:pPr>
      <w:widowControl/>
      <w:spacing w:line="360" w:lineRule="atLeast"/>
      <w:ind w:firstLine="420"/>
    </w:pPr>
    <w:rPr>
      <w:rFonts w:ascii="宋体" w:hAnsi="宋体" w:cs="宋体"/>
      <w:kern w:val="0"/>
      <w:sz w:val="24"/>
    </w:rPr>
  </w:style>
  <w:style w:type="paragraph" w:customStyle="1" w:styleId="pa-34">
    <w:name w:val="pa-34"/>
    <w:basedOn w:val="a"/>
    <w:qFormat/>
    <w:pPr>
      <w:widowControl/>
      <w:spacing w:line="360" w:lineRule="atLeast"/>
      <w:ind w:firstLine="420"/>
      <w:jc w:val="left"/>
    </w:pPr>
    <w:rPr>
      <w:rFonts w:ascii="宋体" w:hAnsi="宋体" w:cs="宋体"/>
      <w:kern w:val="0"/>
      <w:sz w:val="24"/>
    </w:rPr>
  </w:style>
  <w:style w:type="character" w:customStyle="1" w:styleId="2Char1">
    <w:name w:val="正文文本 2 Char"/>
    <w:link w:val="23"/>
    <w:qFormat/>
    <w:rPr>
      <w:i/>
      <w:iCs/>
      <w:kern w:val="2"/>
      <w:sz w:val="26"/>
      <w:szCs w:val="24"/>
    </w:rPr>
  </w:style>
  <w:style w:type="paragraph" w:customStyle="1" w:styleId="15">
    <w:name w:val="修订1"/>
    <w:hidden/>
    <w:qFormat/>
    <w:rPr>
      <w:kern w:val="2"/>
      <w:sz w:val="21"/>
      <w:szCs w:val="24"/>
    </w:rPr>
  </w:style>
  <w:style w:type="character" w:customStyle="1" w:styleId="Char11">
    <w:name w:val="纯文本 Char1"/>
    <w:qFormat/>
    <w:rPr>
      <w:rFonts w:ascii="宋体" w:hAnsi="Courier New"/>
      <w:kern w:val="2"/>
      <w:sz w:val="28"/>
      <w:szCs w:val="28"/>
    </w:rPr>
  </w:style>
  <w:style w:type="paragraph" w:customStyle="1" w:styleId="Blockquote">
    <w:name w:val="Blockquote"/>
    <w:basedOn w:val="a"/>
    <w:qFormat/>
    <w:pPr>
      <w:autoSpaceDE w:val="0"/>
      <w:autoSpaceDN w:val="0"/>
      <w:adjustRightInd w:val="0"/>
      <w:spacing w:before="100" w:after="100"/>
      <w:ind w:left="360" w:right="360"/>
      <w:jc w:val="left"/>
    </w:pPr>
    <w:rPr>
      <w:kern w:val="0"/>
      <w:sz w:val="24"/>
      <w:szCs w:val="20"/>
    </w:rPr>
  </w:style>
  <w:style w:type="paragraph" w:customStyle="1" w:styleId="CharChar1CharCharCharCharCharCharChar">
    <w:name w:val="Char Char1 Char Char Char Char Char Char Char"/>
    <w:basedOn w:val="a"/>
    <w:qFormat/>
    <w:pPr>
      <w:pageBreakBefore/>
    </w:pPr>
    <w:rPr>
      <w:rFonts w:ascii="宋体" w:eastAsia="仿宋_GB2312" w:cs="宋体"/>
      <w:sz w:val="28"/>
      <w:szCs w:val="28"/>
    </w:rPr>
  </w:style>
  <w:style w:type="character" w:customStyle="1" w:styleId="4CharChar">
    <w:name w:val="标题4 Char Char"/>
    <w:link w:val="42"/>
    <w:qFormat/>
    <w:rPr>
      <w:rFonts w:ascii="Arial" w:hAnsi="Arial"/>
      <w:b/>
      <w:bCs/>
      <w:sz w:val="24"/>
      <w:szCs w:val="32"/>
    </w:rPr>
  </w:style>
  <w:style w:type="paragraph" w:customStyle="1" w:styleId="42">
    <w:name w:val="标题4"/>
    <w:basedOn w:val="20"/>
    <w:next w:val="40"/>
    <w:link w:val="4CharChar"/>
    <w:qFormat/>
    <w:pPr>
      <w:spacing w:line="413" w:lineRule="auto"/>
    </w:pPr>
    <w:rPr>
      <w:rFonts w:ascii="Arial" w:hAnsi="Arial"/>
      <w:kern w:val="0"/>
      <w:sz w:val="24"/>
    </w:rPr>
  </w:style>
  <w:style w:type="character" w:customStyle="1" w:styleId="Chare">
    <w:name w:val="明显引用 Char"/>
    <w:link w:val="aff4"/>
    <w:qFormat/>
    <w:rPr>
      <w:b/>
      <w:bCs/>
      <w:i/>
      <w:iCs/>
      <w:color w:val="4F81BD"/>
      <w:kern w:val="2"/>
      <w:sz w:val="21"/>
      <w:szCs w:val="22"/>
    </w:rPr>
  </w:style>
  <w:style w:type="paragraph" w:styleId="aff4">
    <w:name w:val="Intense Quote"/>
    <w:basedOn w:val="a"/>
    <w:next w:val="a"/>
    <w:link w:val="Chare"/>
    <w:qFormat/>
    <w:pPr>
      <w:pBdr>
        <w:bottom w:val="single" w:sz="4" w:space="4" w:color="4F81BD"/>
      </w:pBdr>
      <w:spacing w:before="200" w:after="280"/>
      <w:ind w:left="936" w:right="936"/>
    </w:pPr>
    <w:rPr>
      <w:b/>
      <w:bCs/>
      <w:i/>
      <w:iCs/>
      <w:color w:val="4F81BD"/>
      <w:szCs w:val="22"/>
    </w:rPr>
  </w:style>
  <w:style w:type="character" w:customStyle="1" w:styleId="16">
    <w:name w:val="书籍标题1"/>
    <w:qFormat/>
    <w:rPr>
      <w:b/>
      <w:bCs/>
      <w:smallCaps/>
      <w:spacing w:val="5"/>
    </w:rPr>
  </w:style>
  <w:style w:type="character" w:customStyle="1" w:styleId="17">
    <w:name w:val="明显强调1"/>
    <w:qFormat/>
    <w:rPr>
      <w:b/>
      <w:bCs/>
      <w:i/>
      <w:iCs/>
      <w:color w:val="4F81BD"/>
    </w:rPr>
  </w:style>
  <w:style w:type="character" w:customStyle="1" w:styleId="5CharChar">
    <w:name w:val="标题5 Char Char"/>
    <w:link w:val="51"/>
    <w:qFormat/>
    <w:rPr>
      <w:rFonts w:ascii="Arial" w:hAnsi="Arial"/>
      <w:b/>
      <w:bCs/>
      <w:sz w:val="24"/>
      <w:szCs w:val="32"/>
    </w:rPr>
  </w:style>
  <w:style w:type="paragraph" w:customStyle="1" w:styleId="51">
    <w:name w:val="标题5"/>
    <w:basedOn w:val="3"/>
    <w:link w:val="5CharChar"/>
    <w:qFormat/>
    <w:pPr>
      <w:spacing w:line="413" w:lineRule="auto"/>
    </w:pPr>
    <w:rPr>
      <w:rFonts w:ascii="Arial" w:hAnsi="Arial"/>
      <w:kern w:val="0"/>
      <w:sz w:val="24"/>
    </w:rPr>
  </w:style>
  <w:style w:type="character" w:customStyle="1" w:styleId="textcontents">
    <w:name w:val="textcontents"/>
    <w:qFormat/>
    <w:rPr>
      <w:rFonts w:cs="Times New Roman"/>
    </w:rPr>
  </w:style>
  <w:style w:type="character" w:customStyle="1" w:styleId="18">
    <w:name w:val="不明显强调1"/>
    <w:qFormat/>
    <w:rPr>
      <w:i/>
      <w:iCs/>
      <w:color w:val="808080"/>
    </w:rPr>
  </w:style>
  <w:style w:type="character" w:customStyle="1" w:styleId="19">
    <w:name w:val="不明显参考1"/>
    <w:qFormat/>
    <w:rPr>
      <w:smallCaps/>
      <w:color w:val="C0504D"/>
      <w:u w:val="single"/>
    </w:rPr>
  </w:style>
  <w:style w:type="character" w:customStyle="1" w:styleId="Char12">
    <w:name w:val="日期 Char1"/>
    <w:qFormat/>
    <w:rPr>
      <w:kern w:val="2"/>
      <w:sz w:val="21"/>
      <w:szCs w:val="22"/>
    </w:rPr>
  </w:style>
  <w:style w:type="character" w:customStyle="1" w:styleId="Char13">
    <w:name w:val="正文文本 Char1"/>
    <w:qFormat/>
    <w:rPr>
      <w:kern w:val="2"/>
      <w:sz w:val="21"/>
      <w:szCs w:val="22"/>
    </w:rPr>
  </w:style>
  <w:style w:type="character" w:customStyle="1" w:styleId="CharChar">
    <w:name w:val="批注文字 Char Char"/>
    <w:qFormat/>
    <w:rPr>
      <w:rFonts w:ascii="宋体" w:eastAsia="宋体" w:hAnsi="Times New Roman" w:cs="Times New Roman"/>
      <w:sz w:val="28"/>
      <w:szCs w:val="20"/>
    </w:rPr>
  </w:style>
  <w:style w:type="character" w:customStyle="1" w:styleId="1a">
    <w:name w:val="明显参考1"/>
    <w:qFormat/>
    <w:rPr>
      <w:b/>
      <w:bCs/>
      <w:smallCaps/>
      <w:color w:val="C0504D"/>
      <w:spacing w:val="5"/>
      <w:u w:val="single"/>
    </w:rPr>
  </w:style>
  <w:style w:type="character" w:customStyle="1" w:styleId="Char14">
    <w:name w:val="批注框文本 Char1"/>
    <w:qFormat/>
    <w:rPr>
      <w:kern w:val="2"/>
      <w:sz w:val="18"/>
      <w:szCs w:val="18"/>
    </w:rPr>
  </w:style>
  <w:style w:type="character" w:customStyle="1" w:styleId="Charf">
    <w:name w:val="引用 Char"/>
    <w:link w:val="aff5"/>
    <w:qFormat/>
    <w:rPr>
      <w:i/>
      <w:iCs/>
      <w:color w:val="000000"/>
      <w:kern w:val="2"/>
      <w:sz w:val="21"/>
      <w:szCs w:val="22"/>
    </w:rPr>
  </w:style>
  <w:style w:type="paragraph" w:styleId="aff5">
    <w:name w:val="Quote"/>
    <w:basedOn w:val="a"/>
    <w:next w:val="a"/>
    <w:link w:val="Charf"/>
    <w:qFormat/>
    <w:rPr>
      <w:i/>
      <w:iCs/>
      <w:color w:val="000000"/>
      <w:szCs w:val="22"/>
    </w:rPr>
  </w:style>
  <w:style w:type="character" w:customStyle="1" w:styleId="Char15">
    <w:name w:val="文档结构图 Char1"/>
    <w:qFormat/>
    <w:rPr>
      <w:rFonts w:ascii="宋体"/>
      <w:kern w:val="2"/>
      <w:sz w:val="18"/>
      <w:szCs w:val="18"/>
    </w:rPr>
  </w:style>
  <w:style w:type="paragraph" w:styleId="aff6">
    <w:name w:val="No Spacing"/>
    <w:qFormat/>
    <w:pPr>
      <w:widowControl w:val="0"/>
      <w:jc w:val="both"/>
    </w:pPr>
    <w:rPr>
      <w:rFonts w:ascii="Calibri" w:hAnsi="Calibri"/>
      <w:kern w:val="2"/>
      <w:sz w:val="21"/>
      <w:szCs w:val="22"/>
    </w:rPr>
  </w:style>
  <w:style w:type="character" w:customStyle="1" w:styleId="Char16">
    <w:name w:val="明显引用 Char1"/>
    <w:uiPriority w:val="30"/>
    <w:qFormat/>
    <w:rPr>
      <w:b/>
      <w:bCs/>
      <w:i/>
      <w:iCs/>
      <w:color w:val="4F81BD"/>
      <w:kern w:val="2"/>
      <w:sz w:val="21"/>
      <w:szCs w:val="24"/>
    </w:rPr>
  </w:style>
  <w:style w:type="character" w:customStyle="1" w:styleId="Char17">
    <w:name w:val="引用 Char1"/>
    <w:uiPriority w:val="29"/>
    <w:qFormat/>
    <w:rPr>
      <w:i/>
      <w:iCs/>
      <w:color w:val="000000"/>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a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CharCharCharCharCharCharCharCharChar">
    <w:name w:val="Char Char Char Char Char Char Char Char Char"/>
    <w:basedOn w:val="a"/>
    <w:qFormat/>
    <w:pPr>
      <w:spacing w:line="240" w:lineRule="atLeast"/>
      <w:ind w:left="420" w:firstLine="420"/>
    </w:pPr>
    <w:rPr>
      <w:kern w:val="0"/>
      <w:szCs w:val="21"/>
    </w:rPr>
  </w:style>
  <w:style w:type="paragraph" w:customStyle="1" w:styleId="CharChar8">
    <w:name w:val="Char Char8"/>
    <w:basedOn w:val="a5"/>
    <w:qFormat/>
    <w:pPr>
      <w:spacing w:line="360" w:lineRule="auto"/>
      <w:ind w:firstLineChars="200" w:firstLine="200"/>
    </w:pPr>
  </w:style>
  <w:style w:type="paragraph" w:customStyle="1" w:styleId="NewNewNewNewNewNewNewNewNewNewNewNewNewNewNewNewNewNewNewNewNewNewNewNewNewNewNewNewNewNewNewNewNewNewNewNewNewNewNewNewNewNewNewNewNewNewNewNewNewNewNewNewNewNewNewNewNewNew">
    <w:name w:val="正文 New New New New New New New New New New New New New New New New New New New New New New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
    <w:name w:val="正文 New New New New New New New New New New New New New New New New New New New New New New New New New New New New New New New New New New New New"/>
    <w:qFormat/>
    <w:pPr>
      <w:widowControl w:val="0"/>
      <w:jc w:val="both"/>
    </w:pPr>
    <w:rPr>
      <w:rFonts w:ascii="Calibri" w:hAnsi="Calibri"/>
      <w:kern w:val="2"/>
      <w:sz w:val="21"/>
    </w:rPr>
  </w:style>
  <w:style w:type="paragraph" w:customStyle="1" w:styleId="NewNewNewNewNewNewNewNewNewNewNewNewNewNewNewNewNewNewNewNewNewNewNewNewNewNewNewNewNewNewNewNewNewNewNewNewNewNewNewNewNewNewNewNewNewNewNewNewNewNewNewNewNewNewNewNewNewNewNewNewNewNewN8">
    <w:name w:val="正文 New New New New New New New New New New New New New New New New New New New New New New New New New New New New New New New New New New New New New New New New New New New New New New New New New New New New New New New New New New New New New New N8"/>
    <w:qFormat/>
    <w:pPr>
      <w:widowControl w:val="0"/>
      <w:jc w:val="both"/>
    </w:pPr>
    <w:rPr>
      <w:rFonts w:ascii="Calibri" w:hAnsi="Calibri"/>
      <w:kern w:val="2"/>
      <w:sz w:val="21"/>
    </w:rPr>
  </w:style>
  <w:style w:type="paragraph" w:customStyle="1" w:styleId="24">
    <w:name w:val="修订2"/>
    <w:hidden/>
    <w:uiPriority w:val="99"/>
    <w:semiHidden/>
    <w:qFormat/>
    <w:rPr>
      <w:kern w:val="2"/>
      <w:sz w:val="21"/>
      <w:szCs w:val="24"/>
    </w:rPr>
  </w:style>
  <w:style w:type="paragraph" w:customStyle="1" w:styleId="TOC2">
    <w:name w:val="TOC 标题2"/>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365F91" w:themeColor="accent1" w:themeShade="BF"/>
      <w:kern w:val="0"/>
      <w:sz w:val="32"/>
      <w:szCs w:val="32"/>
    </w:rPr>
  </w:style>
  <w:style w:type="character" w:customStyle="1" w:styleId="shangc">
    <w:name w:val="shangc"/>
    <w:basedOn w:val="a1"/>
    <w:qFormat/>
  </w:style>
  <w:style w:type="character" w:customStyle="1" w:styleId="contentxl">
    <w:name w:val="contentxl"/>
    <w:basedOn w:val="a1"/>
    <w:qFormat/>
  </w:style>
  <w:style w:type="paragraph" w:customStyle="1" w:styleId="cb">
    <w:name w:val="cb"/>
    <w:basedOn w:val="a"/>
    <w:qFormat/>
    <w:pPr>
      <w:widowControl/>
      <w:spacing w:before="100" w:beforeAutospacing="1" w:after="100" w:afterAutospacing="1"/>
      <w:jc w:val="left"/>
    </w:pPr>
    <w:rPr>
      <w:rFonts w:ascii="宋体" w:hAnsi="宋体" w:cs="宋体"/>
      <w:kern w:val="0"/>
      <w:sz w:val="24"/>
    </w:rPr>
  </w:style>
  <w:style w:type="character" w:customStyle="1" w:styleId="pwidth">
    <w:name w:val="pwidth"/>
    <w:basedOn w:val="a1"/>
    <w:qFormat/>
  </w:style>
  <w:style w:type="character" w:customStyle="1" w:styleId="mr20">
    <w:name w:val="mr20"/>
    <w:basedOn w:val="a1"/>
    <w:qFormat/>
  </w:style>
  <w:style w:type="character" w:customStyle="1" w:styleId="comment">
    <w:name w:val="comment"/>
    <w:basedOn w:val="a1"/>
    <w:qFormat/>
  </w:style>
  <w:style w:type="character" w:customStyle="1" w:styleId="contact">
    <w:name w:val="contact"/>
    <w:basedOn w:val="a1"/>
    <w:qFormat/>
  </w:style>
  <w:style w:type="paragraph" w:customStyle="1" w:styleId="margintop0">
    <w:name w:val="margintop0"/>
    <w:basedOn w:val="a"/>
    <w:qFormat/>
    <w:pPr>
      <w:widowControl/>
      <w:spacing w:before="100" w:beforeAutospacing="1" w:after="100" w:afterAutospacing="1"/>
      <w:jc w:val="left"/>
    </w:pPr>
    <w:rPr>
      <w:rFonts w:ascii="宋体" w:hAnsi="宋体" w:cs="宋体"/>
      <w:kern w:val="0"/>
      <w:sz w:val="24"/>
    </w:rPr>
  </w:style>
  <w:style w:type="character" w:customStyle="1" w:styleId="b">
    <w:name w:val="b"/>
    <w:basedOn w:val="a1"/>
    <w:qFormat/>
  </w:style>
  <w:style w:type="character" w:customStyle="1" w:styleId="dib">
    <w:name w:val="dib"/>
    <w:basedOn w:val="a1"/>
    <w:qFormat/>
  </w:style>
  <w:style w:type="character" w:customStyle="1" w:styleId="duiqi">
    <w:name w:val="duiqi"/>
    <w:basedOn w:val="a1"/>
    <w:qFormat/>
  </w:style>
  <w:style w:type="character" w:customStyle="1" w:styleId="ivu-checkbox">
    <w:name w:val="ivu-checkbox"/>
    <w:basedOn w:val="a1"/>
    <w:qFormat/>
  </w:style>
  <w:style w:type="paragraph" w:customStyle="1" w:styleId="33">
    <w:name w:val="修订3"/>
    <w:hidden/>
    <w:uiPriority w:val="99"/>
    <w:semiHidden/>
    <w:qFormat/>
    <w:rPr>
      <w:kern w:val="2"/>
      <w:sz w:val="21"/>
      <w:szCs w:val="24"/>
    </w:rPr>
  </w:style>
  <w:style w:type="paragraph" w:customStyle="1" w:styleId="25">
    <w:name w:val="样式  + 首行缩进:  2 字符"/>
    <w:basedOn w:val="a"/>
    <w:link w:val="2Char2"/>
    <w:qFormat/>
    <w:pPr>
      <w:adjustRightInd w:val="0"/>
      <w:snapToGrid w:val="0"/>
      <w:spacing w:line="360" w:lineRule="auto"/>
      <w:ind w:firstLineChars="200" w:firstLine="524"/>
    </w:pPr>
    <w:rPr>
      <w:rFonts w:ascii="宋体" w:eastAsia="仿宋" w:hAnsi="宋体"/>
      <w:spacing w:val="11"/>
      <w:kern w:val="0"/>
      <w:sz w:val="28"/>
    </w:rPr>
  </w:style>
  <w:style w:type="character" w:customStyle="1" w:styleId="2Char2">
    <w:name w:val="样式  + 首行缩进:  2 字符 Char"/>
    <w:link w:val="25"/>
    <w:qFormat/>
    <w:locked/>
    <w:rPr>
      <w:rFonts w:ascii="宋体" w:eastAsia="仿宋" w:hAnsi="宋体"/>
      <w:spacing w:val="11"/>
      <w:sz w:val="28"/>
      <w:szCs w:val="24"/>
    </w:rPr>
  </w:style>
  <w:style w:type="paragraph" w:customStyle="1" w:styleId="43">
    <w:name w:val="修订4"/>
    <w:hidden/>
    <w:uiPriority w:val="99"/>
    <w:semiHidden/>
    <w:qFormat/>
    <w:rPr>
      <w:kern w:val="2"/>
      <w:sz w:val="21"/>
      <w:szCs w:val="24"/>
    </w:rPr>
  </w:style>
  <w:style w:type="paragraph" w:customStyle="1" w:styleId="aff8">
    <w:name w:val="正文（缩进）"/>
    <w:basedOn w:val="a"/>
    <w:next w:val="a"/>
    <w:uiPriority w:val="99"/>
    <w:qFormat/>
    <w:pPr>
      <w:widowControl/>
      <w:spacing w:before="156" w:after="156" w:line="360" w:lineRule="auto"/>
      <w:ind w:firstLineChars="200" w:firstLine="480"/>
      <w:jc w:val="left"/>
    </w:pPr>
    <w:rPr>
      <w:rFonts w:ascii="仿宋" w:eastAsia="仿宋" w:hAnsi="仿宋"/>
      <w:sz w:val="28"/>
      <w:lang w:bidi="th-TH"/>
    </w:rPr>
  </w:style>
  <w:style w:type="character" w:customStyle="1" w:styleId="Chard">
    <w:name w:val="列出段落 Char"/>
    <w:link w:val="aff3"/>
    <w:uiPriority w:val="34"/>
    <w:qFormat/>
    <w:locked/>
    <w:rPr>
      <w:kern w:val="2"/>
      <w:sz w:val="28"/>
      <w:szCs w:val="28"/>
    </w:rPr>
  </w:style>
  <w:style w:type="paragraph" w:customStyle="1" w:styleId="123">
    <w:name w:val="正文123"/>
    <w:basedOn w:val="a"/>
    <w:qFormat/>
    <w:pPr>
      <w:adjustRightInd w:val="0"/>
      <w:snapToGrid w:val="0"/>
      <w:spacing w:line="360" w:lineRule="auto"/>
      <w:ind w:firstLineChars="200" w:firstLine="200"/>
      <w:contextualSpacing/>
      <w:jc w:val="left"/>
    </w:pPr>
    <w:rPr>
      <w:rFonts w:eastAsia="仿宋"/>
      <w:snapToGrid w:val="0"/>
      <w:spacing w:val="10"/>
      <w:kern w:val="0"/>
      <w:sz w:val="28"/>
    </w:rPr>
  </w:style>
  <w:style w:type="paragraph" w:customStyle="1" w:styleId="2">
    <w:name w:val="2级标题"/>
    <w:basedOn w:val="20"/>
    <w:qFormat/>
    <w:pPr>
      <w:keepLines w:val="0"/>
      <w:numPr>
        <w:ilvl w:val="1"/>
        <w:numId w:val="1"/>
      </w:numPr>
      <w:tabs>
        <w:tab w:val="left" w:pos="420"/>
      </w:tabs>
      <w:adjustRightInd w:val="0"/>
      <w:snapToGrid w:val="0"/>
      <w:spacing w:before="190" w:after="190" w:line="360" w:lineRule="auto"/>
      <w:textAlignment w:val="baseline"/>
    </w:pPr>
    <w:rPr>
      <w:rFonts w:ascii="Arial Unicode MS" w:eastAsia="仿宋" w:hAnsi="Arial Unicode MS" w:cstheme="majorBidi"/>
      <w:snapToGrid w:val="0"/>
      <w:color w:val="000000" w:themeColor="text1"/>
      <w:kern w:val="0"/>
      <w:sz w:val="28"/>
    </w:rPr>
  </w:style>
  <w:style w:type="character" w:customStyle="1" w:styleId="ant-table-column-title">
    <w:name w:val="ant-table-column-title"/>
    <w:basedOn w:val="a1"/>
    <w:qFormat/>
  </w:style>
  <w:style w:type="character" w:customStyle="1" w:styleId="ant-form-text">
    <w:name w:val="ant-form-text"/>
    <w:basedOn w:val="a1"/>
    <w:qFormat/>
  </w:style>
  <w:style w:type="paragraph" w:customStyle="1" w:styleId="entrust-agent">
    <w:name w:val="entrust-agent"/>
    <w:basedOn w:val="a"/>
    <w:qFormat/>
    <w:pPr>
      <w:widowControl/>
      <w:spacing w:before="100" w:beforeAutospacing="1" w:after="100" w:afterAutospacing="1"/>
      <w:jc w:val="left"/>
    </w:pPr>
    <w:rPr>
      <w:rFonts w:ascii="宋体" w:hAnsi="宋体" w:cs="宋体"/>
      <w:kern w:val="0"/>
      <w:sz w:val="24"/>
    </w:rPr>
  </w:style>
  <w:style w:type="character" w:customStyle="1" w:styleId="cardtitle">
    <w:name w:val="card__title"/>
    <w:basedOn w:val="a1"/>
    <w:qFormat/>
  </w:style>
  <w:style w:type="paragraph" w:customStyle="1" w:styleId="z-1">
    <w:name w:val="z-窗体顶端1"/>
    <w:basedOn w:val="a"/>
    <w:next w:val="a"/>
    <w:link w:val="z-Char"/>
    <w:uiPriority w:val="99"/>
    <w:semiHidden/>
    <w:unhideWhenUsed/>
    <w:qFormat/>
    <w:pPr>
      <w:widowControl/>
      <w:pBdr>
        <w:bottom w:val="single" w:sz="6" w:space="1" w:color="auto"/>
      </w:pBdr>
      <w:jc w:val="center"/>
    </w:pPr>
    <w:rPr>
      <w:rFonts w:ascii="Arial" w:hAnsi="Arial" w:cs="Arial"/>
      <w:vanish/>
      <w:kern w:val="0"/>
      <w:sz w:val="16"/>
      <w:szCs w:val="16"/>
    </w:rPr>
  </w:style>
  <w:style w:type="character" w:customStyle="1" w:styleId="z-Char">
    <w:name w:val="z-窗体顶端 Char"/>
    <w:basedOn w:val="a1"/>
    <w:link w:val="z-1"/>
    <w:uiPriority w:val="99"/>
    <w:semiHidden/>
    <w:qFormat/>
    <w:rPr>
      <w:rFonts w:ascii="Arial" w:hAnsi="Arial" w:cs="Arial"/>
      <w:vanish/>
      <w:sz w:val="16"/>
      <w:szCs w:val="16"/>
    </w:rPr>
  </w:style>
  <w:style w:type="character" w:customStyle="1" w:styleId="po-inputcount">
    <w:name w:val="po-input__count"/>
    <w:basedOn w:val="a1"/>
    <w:qFormat/>
  </w:style>
  <w:style w:type="character" w:customStyle="1" w:styleId="po-inputcount-inner">
    <w:name w:val="po-input__count-inner"/>
    <w:basedOn w:val="a1"/>
    <w:qFormat/>
  </w:style>
  <w:style w:type="paragraph" w:customStyle="1" w:styleId="z-10">
    <w:name w:val="z-窗体底端1"/>
    <w:basedOn w:val="a"/>
    <w:next w:val="a"/>
    <w:link w:val="z-Char0"/>
    <w:uiPriority w:val="99"/>
    <w:semiHidden/>
    <w:unhideWhenUsed/>
    <w:qFormat/>
    <w:pPr>
      <w:widowControl/>
      <w:pBdr>
        <w:top w:val="single" w:sz="6" w:space="1" w:color="auto"/>
      </w:pBdr>
      <w:jc w:val="center"/>
    </w:pPr>
    <w:rPr>
      <w:rFonts w:ascii="Arial" w:hAnsi="Arial" w:cs="Arial"/>
      <w:vanish/>
      <w:kern w:val="0"/>
      <w:sz w:val="16"/>
      <w:szCs w:val="16"/>
    </w:rPr>
  </w:style>
  <w:style w:type="character" w:customStyle="1" w:styleId="z-Char0">
    <w:name w:val="z-窗体底端 Char"/>
    <w:basedOn w:val="a1"/>
    <w:link w:val="z-10"/>
    <w:uiPriority w:val="99"/>
    <w:semiHidden/>
    <w:qFormat/>
    <w:rPr>
      <w:rFonts w:ascii="Arial" w:hAnsi="Arial" w:cs="Arial"/>
      <w:vanish/>
      <w:sz w:val="16"/>
      <w:szCs w:val="16"/>
    </w:rPr>
  </w:style>
  <w:style w:type="character" w:customStyle="1" w:styleId="param-name">
    <w:name w:val="param-name"/>
    <w:basedOn w:val="a1"/>
    <w:qFormat/>
  </w:style>
  <w:style w:type="character" w:customStyle="1" w:styleId="param-value">
    <w:name w:val="param-value"/>
    <w:basedOn w:val="a1"/>
    <w:qFormat/>
  </w:style>
  <w:style w:type="character" w:customStyle="1" w:styleId="price-content">
    <w:name w:val="price-content"/>
    <w:basedOn w:val="a1"/>
    <w:qFormat/>
  </w:style>
  <w:style w:type="paragraph" w:customStyle="1" w:styleId="upload-tips">
    <w:name w:val="upload-tips"/>
    <w:basedOn w:val="a"/>
    <w:qFormat/>
    <w:pPr>
      <w:widowControl/>
      <w:spacing w:before="100" w:beforeAutospacing="1" w:after="100" w:afterAutospacing="1"/>
      <w:jc w:val="left"/>
    </w:pPr>
    <w:rPr>
      <w:rFonts w:ascii="宋体" w:hAnsi="宋体" w:cs="宋体"/>
      <w:kern w:val="0"/>
      <w:sz w:val="24"/>
    </w:rPr>
  </w:style>
  <w:style w:type="paragraph" w:customStyle="1" w:styleId="content">
    <w:name w:val="content"/>
    <w:basedOn w:val="a"/>
    <w:qFormat/>
    <w:pPr>
      <w:widowControl/>
      <w:spacing w:before="100" w:beforeAutospacing="1" w:after="100" w:afterAutospacing="1"/>
      <w:jc w:val="left"/>
    </w:pPr>
    <w:rPr>
      <w:rFonts w:ascii="宋体" w:hAnsi="宋体" w:cs="宋体"/>
      <w:kern w:val="0"/>
      <w:sz w:val="24"/>
    </w:rPr>
  </w:style>
  <w:style w:type="character" w:customStyle="1" w:styleId="content1">
    <w:name w:val="content1"/>
    <w:basedOn w:val="a1"/>
    <w:qFormat/>
  </w:style>
  <w:style w:type="character" w:customStyle="1" w:styleId="po-radioinput">
    <w:name w:val="po-radio__input"/>
    <w:basedOn w:val="a1"/>
    <w:qFormat/>
  </w:style>
  <w:style w:type="character" w:customStyle="1" w:styleId="po-radiolabel">
    <w:name w:val="po-radio__label"/>
    <w:basedOn w:val="a1"/>
    <w:qFormat/>
  </w:style>
  <w:style w:type="character" w:customStyle="1" w:styleId="chooseconfig">
    <w:name w:val="chooseconfig"/>
    <w:basedOn w:val="a1"/>
    <w:qFormat/>
  </w:style>
  <w:style w:type="character" w:customStyle="1" w:styleId="add">
    <w:name w:val="add"/>
    <w:basedOn w:val="a1"/>
    <w:qFormat/>
  </w:style>
  <w:style w:type="character" w:customStyle="1" w:styleId="underline">
    <w:name w:val="underline"/>
    <w:basedOn w:val="a1"/>
    <w:qFormat/>
  </w:style>
  <w:style w:type="character" w:customStyle="1" w:styleId="invoice-selectname">
    <w:name w:val="invoice-select__name"/>
    <w:basedOn w:val="a1"/>
    <w:qFormat/>
  </w:style>
  <w:style w:type="character" w:customStyle="1" w:styleId="invoice-selecttype">
    <w:name w:val="invoice-select__type"/>
    <w:basedOn w:val="a1"/>
    <w:qFormat/>
  </w:style>
  <w:style w:type="character" w:customStyle="1" w:styleId="invoice-selectcontent">
    <w:name w:val="invoice-select__content"/>
    <w:basedOn w:val="a1"/>
    <w:qFormat/>
  </w:style>
  <w:style w:type="character" w:customStyle="1" w:styleId="invoice-selecttag">
    <w:name w:val="invoice-select__tag"/>
    <w:basedOn w:val="a1"/>
    <w:qFormat/>
  </w:style>
  <w:style w:type="character" w:customStyle="1" w:styleId="address-selectname">
    <w:name w:val="address-select__name"/>
    <w:basedOn w:val="a1"/>
    <w:qFormat/>
  </w:style>
  <w:style w:type="character" w:customStyle="1" w:styleId="address-selectregion">
    <w:name w:val="address-select__region"/>
    <w:basedOn w:val="a1"/>
    <w:qFormat/>
  </w:style>
  <w:style w:type="character" w:customStyle="1" w:styleId="address-selectphone">
    <w:name w:val="address-select__phone"/>
    <w:basedOn w:val="a1"/>
    <w:qFormat/>
  </w:style>
  <w:style w:type="character" w:customStyle="1" w:styleId="address-selecttag">
    <w:name w:val="address-select__tag"/>
    <w:basedOn w:val="a1"/>
    <w:qFormat/>
  </w:style>
  <w:style w:type="character" w:customStyle="1" w:styleId="number">
    <w:name w:val="number"/>
    <w:basedOn w:val="a1"/>
    <w:qFormat/>
  </w:style>
  <w:style w:type="character" w:customStyle="1" w:styleId="spyj">
    <w:name w:val="spyj"/>
    <w:basedOn w:val="a1"/>
    <w:qFormat/>
  </w:style>
  <w:style w:type="paragraph" w:styleId="aff9">
    <w:name w:val="Body Text First Indent"/>
    <w:basedOn w:val="a7"/>
    <w:link w:val="Charf0"/>
    <w:rsid w:val="007E3628"/>
    <w:pPr>
      <w:ind w:firstLineChars="100" w:firstLine="420"/>
    </w:pPr>
  </w:style>
  <w:style w:type="character" w:customStyle="1" w:styleId="Charf0">
    <w:name w:val="正文首行缩进 Char"/>
    <w:basedOn w:val="Char1"/>
    <w:link w:val="aff9"/>
    <w:rsid w:val="007E3628"/>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202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D65F5F-8F05-4A2C-AC08-884F5FD703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16</Pages>
  <Words>1486</Words>
  <Characters>8473</Characters>
  <Application>Microsoft Office Word</Application>
  <DocSecurity>0</DocSecurity>
  <Lines>70</Lines>
  <Paragraphs>19</Paragraphs>
  <ScaleCrop>false</ScaleCrop>
  <Company>HP Inc.</Company>
  <LinksUpToDate>false</LinksUpToDate>
  <CharactersWithSpaces>9940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住房和城乡建设部关于印发《房屋建筑和市政工程标准施工招标资格预审文件》和《房屋建筑和市政工程标准施工招标文件》的通知</dc:title>
  <dc:creator>微软用户</dc:creator>
  <cp:lastModifiedBy>杨婷</cp:lastModifiedBy>
  <cp:revision>122</cp:revision>
  <cp:lastPrinted>2018-01-23T09:07:00Z</cp:lastPrinted>
  <dcterms:created xsi:type="dcterms:W3CDTF">2022-03-02T08:50:00Z</dcterms:created>
  <dcterms:modified xsi:type="dcterms:W3CDTF">2023-04-23T07:31:00Z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540E37F7509B4A8F9C4A562ADB9E53BE</vt:lpwstr>
  </property>
</Properties>
</file>